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DCCE" w14:textId="155D42AF" w:rsidR="000E7862" w:rsidRPr="000E7862" w:rsidRDefault="000E7862" w:rsidP="000E7862">
      <w:pPr>
        <w:jc w:val="center"/>
        <w:rPr>
          <w:b/>
          <w:sz w:val="32"/>
          <w:szCs w:val="32"/>
        </w:rPr>
      </w:pPr>
      <w:r w:rsidRPr="000E7862">
        <w:rPr>
          <w:b/>
          <w:sz w:val="32"/>
          <w:szCs w:val="32"/>
        </w:rPr>
        <w:t xml:space="preserve">Pengembangan Teknologi Informasi </w:t>
      </w:r>
      <w:r>
        <w:rPr>
          <w:b/>
          <w:sz w:val="32"/>
          <w:szCs w:val="32"/>
        </w:rPr>
        <w:t>d</w:t>
      </w:r>
      <w:r w:rsidRPr="000E7862">
        <w:rPr>
          <w:b/>
          <w:sz w:val="32"/>
          <w:szCs w:val="32"/>
        </w:rPr>
        <w:t xml:space="preserve">i Dunia Kesehatan </w:t>
      </w:r>
      <w:r>
        <w:rPr>
          <w:b/>
          <w:sz w:val="32"/>
          <w:szCs w:val="32"/>
        </w:rPr>
        <w:t>d</w:t>
      </w:r>
      <w:r w:rsidRPr="000E7862">
        <w:rPr>
          <w:b/>
          <w:sz w:val="32"/>
          <w:szCs w:val="32"/>
        </w:rPr>
        <w:t>an Pendidikan</w:t>
      </w:r>
    </w:p>
    <w:p w14:paraId="7D06166D" w14:textId="77777777" w:rsidR="000E7862" w:rsidRDefault="000E7862" w:rsidP="000E7862">
      <w:pPr>
        <w:jc w:val="center"/>
        <w:rPr>
          <w:b/>
          <w:bCs/>
        </w:rPr>
      </w:pPr>
    </w:p>
    <w:p w14:paraId="18087FE3" w14:textId="08FDD857" w:rsidR="000E7862" w:rsidRPr="005D5229" w:rsidRDefault="000E7862" w:rsidP="000E7862">
      <w:pPr>
        <w:jc w:val="center"/>
      </w:pPr>
      <w:r w:rsidRPr="005D5229">
        <w:rPr>
          <w:b/>
        </w:rPr>
        <w:t xml:space="preserve">Nariyah Koriyota Katulistiwa*, Nata Dirgantara Putra Wahdana*, Nitya Nabilah Nariswari*, Nur Diana Hamidah*, Nur Mufidah* </w:t>
      </w:r>
    </w:p>
    <w:p w14:paraId="6A4EC404" w14:textId="0BF52AEB" w:rsidR="000E7862" w:rsidRPr="00977B02" w:rsidRDefault="000E7862" w:rsidP="00977B02">
      <w:pPr>
        <w:jc w:val="center"/>
        <w:rPr>
          <w:sz w:val="18"/>
          <w:szCs w:val="18"/>
        </w:rPr>
      </w:pPr>
      <w:r w:rsidRPr="000E7862">
        <w:rPr>
          <w:sz w:val="18"/>
          <w:szCs w:val="18"/>
        </w:rPr>
        <w:t>*Program Studi Keperawatan ITSK RS dr. Soepraoen</w:t>
      </w:r>
    </w:p>
    <w:p w14:paraId="6AC2B766" w14:textId="77777777" w:rsidR="000E7862" w:rsidRDefault="000E7862" w:rsidP="000E7862">
      <w:pPr>
        <w:jc w:val="center"/>
        <w:rPr>
          <w:sz w:val="18"/>
          <w:szCs w:val="18"/>
        </w:rPr>
      </w:pPr>
    </w:p>
    <w:p w14:paraId="4B02BE1D" w14:textId="77777777" w:rsidR="000E7862" w:rsidRDefault="000E7862" w:rsidP="000E7862">
      <w:pPr>
        <w:jc w:val="center"/>
      </w:pPr>
    </w:p>
    <w:tbl>
      <w:tblPr>
        <w:tblStyle w:val="TableGrid"/>
        <w:tblW w:w="8897" w:type="dxa"/>
        <w:tblLook w:val="04A0" w:firstRow="1" w:lastRow="0" w:firstColumn="1" w:lastColumn="0" w:noHBand="0" w:noVBand="1"/>
      </w:tblPr>
      <w:tblGrid>
        <w:gridCol w:w="2802"/>
        <w:gridCol w:w="283"/>
        <w:gridCol w:w="5812"/>
      </w:tblGrid>
      <w:tr w:rsidR="000E7862" w14:paraId="34481A53" w14:textId="77777777" w:rsidTr="00A43446">
        <w:tc>
          <w:tcPr>
            <w:tcW w:w="2802" w:type="dxa"/>
            <w:tcBorders>
              <w:top w:val="double" w:sz="4" w:space="0" w:color="auto"/>
              <w:left w:val="nil"/>
              <w:bottom w:val="single" w:sz="4" w:space="0" w:color="auto"/>
              <w:right w:val="nil"/>
            </w:tcBorders>
          </w:tcPr>
          <w:p w14:paraId="43443441" w14:textId="77777777" w:rsidR="000E7862" w:rsidRPr="00957C11" w:rsidRDefault="000E7862" w:rsidP="00A43446">
            <w:pPr>
              <w:spacing w:before="120"/>
              <w:jc w:val="both"/>
              <w:rPr>
                <w:b/>
              </w:rPr>
            </w:pPr>
            <w:r w:rsidRPr="00957C11">
              <w:rPr>
                <w:b/>
              </w:rPr>
              <w:t>Article Info</w:t>
            </w:r>
          </w:p>
        </w:tc>
        <w:tc>
          <w:tcPr>
            <w:tcW w:w="283" w:type="dxa"/>
            <w:tcBorders>
              <w:top w:val="double" w:sz="4" w:space="0" w:color="auto"/>
              <w:left w:val="nil"/>
              <w:bottom w:val="nil"/>
              <w:right w:val="nil"/>
            </w:tcBorders>
          </w:tcPr>
          <w:p w14:paraId="2A9573A9" w14:textId="77777777" w:rsidR="000E7862" w:rsidRDefault="000E7862" w:rsidP="00A43446">
            <w:pPr>
              <w:spacing w:before="120"/>
              <w:jc w:val="center"/>
            </w:pPr>
          </w:p>
        </w:tc>
        <w:tc>
          <w:tcPr>
            <w:tcW w:w="5812" w:type="dxa"/>
            <w:tcBorders>
              <w:top w:val="double" w:sz="4" w:space="0" w:color="auto"/>
              <w:left w:val="nil"/>
              <w:bottom w:val="single" w:sz="4" w:space="0" w:color="auto"/>
              <w:right w:val="nil"/>
            </w:tcBorders>
          </w:tcPr>
          <w:p w14:paraId="4282F043" w14:textId="5A8356B7" w:rsidR="000E7862" w:rsidRPr="00957C11" w:rsidRDefault="000E7862" w:rsidP="00A43446">
            <w:pPr>
              <w:spacing w:before="120"/>
              <w:rPr>
                <w:color w:val="000000"/>
                <w:sz w:val="24"/>
                <w:szCs w:val="24"/>
              </w:rPr>
            </w:pPr>
            <w:r w:rsidRPr="00957C11">
              <w:rPr>
                <w:b/>
                <w:bCs/>
                <w:iCs/>
                <w:color w:val="000000"/>
              </w:rPr>
              <w:t>ABSTRA</w:t>
            </w:r>
            <w:r>
              <w:rPr>
                <w:b/>
                <w:bCs/>
                <w:iCs/>
                <w:color w:val="000000"/>
              </w:rPr>
              <w:t>CT</w:t>
            </w:r>
          </w:p>
        </w:tc>
      </w:tr>
      <w:tr w:rsidR="000E7862" w14:paraId="3C2CFE1F" w14:textId="77777777" w:rsidTr="00A43446">
        <w:trPr>
          <w:trHeight w:val="1268"/>
        </w:trPr>
        <w:tc>
          <w:tcPr>
            <w:tcW w:w="2802" w:type="dxa"/>
            <w:tcBorders>
              <w:top w:val="single" w:sz="4" w:space="0" w:color="auto"/>
              <w:left w:val="nil"/>
              <w:bottom w:val="single" w:sz="4" w:space="0" w:color="auto"/>
              <w:right w:val="nil"/>
            </w:tcBorders>
          </w:tcPr>
          <w:p w14:paraId="4D26AFC7" w14:textId="77777777" w:rsidR="000E7862" w:rsidRPr="007F286F" w:rsidRDefault="000E7862" w:rsidP="00A43446">
            <w:pPr>
              <w:spacing w:before="120" w:after="120"/>
              <w:jc w:val="both"/>
              <w:rPr>
                <w:b/>
                <w:i/>
              </w:rPr>
            </w:pPr>
            <w:r w:rsidRPr="007F286F">
              <w:rPr>
                <w:b/>
                <w:i/>
              </w:rPr>
              <w:t>Article history:</w:t>
            </w:r>
          </w:p>
          <w:p w14:paraId="60324606" w14:textId="1A5A4C93" w:rsidR="000E7862" w:rsidRDefault="000E7862" w:rsidP="00A43446">
            <w:pPr>
              <w:jc w:val="both"/>
            </w:pPr>
            <w:r w:rsidRPr="00957C11">
              <w:t>Received</w:t>
            </w:r>
            <w:r>
              <w:t xml:space="preserve"> </w:t>
            </w:r>
            <w:r w:rsidR="00554C38">
              <w:t>May</w:t>
            </w:r>
            <w:r>
              <w:t xml:space="preserve"> 1</w:t>
            </w:r>
            <w:r w:rsidR="00554C38">
              <w:t>5</w:t>
            </w:r>
            <w:r w:rsidRPr="00957C11">
              <w:rPr>
                <w:vertAlign w:val="superscript"/>
              </w:rPr>
              <w:t>th</w:t>
            </w:r>
            <w:r>
              <w:t>, 20</w:t>
            </w:r>
            <w:r w:rsidR="00554C38">
              <w:t>22</w:t>
            </w:r>
          </w:p>
          <w:p w14:paraId="03B54121" w14:textId="4E13E089" w:rsidR="000E7862" w:rsidRDefault="000E7862" w:rsidP="00A43446">
            <w:pPr>
              <w:jc w:val="both"/>
            </w:pPr>
            <w:r>
              <w:t xml:space="preserve">Revised </w:t>
            </w:r>
            <w:r w:rsidR="00554C38">
              <w:t>June</w:t>
            </w:r>
            <w:r>
              <w:t xml:space="preserve"> 20</w:t>
            </w:r>
            <w:r w:rsidRPr="00957C11">
              <w:rPr>
                <w:vertAlign w:val="superscript"/>
              </w:rPr>
              <w:t>th</w:t>
            </w:r>
            <w:r>
              <w:t>, 20</w:t>
            </w:r>
            <w:r w:rsidR="00554C38">
              <w:t>22</w:t>
            </w:r>
          </w:p>
          <w:p w14:paraId="5B904682" w14:textId="103F9F62" w:rsidR="000E7862" w:rsidRDefault="000E7862" w:rsidP="00A43446">
            <w:pPr>
              <w:jc w:val="both"/>
            </w:pPr>
            <w:r>
              <w:t xml:space="preserve">Accepted </w:t>
            </w:r>
            <w:r w:rsidR="00554C38">
              <w:t>June</w:t>
            </w:r>
            <w:r>
              <w:t xml:space="preserve"> 26</w:t>
            </w:r>
            <w:r w:rsidRPr="00957C11">
              <w:rPr>
                <w:vertAlign w:val="superscript"/>
              </w:rPr>
              <w:t>th</w:t>
            </w:r>
            <w:r>
              <w:t>, 20</w:t>
            </w:r>
            <w:r w:rsidR="00554C38">
              <w:t>22</w:t>
            </w:r>
          </w:p>
          <w:p w14:paraId="48EDD9EB" w14:textId="77777777" w:rsidR="000E7862" w:rsidRPr="00957C11" w:rsidRDefault="000E7862" w:rsidP="00A43446">
            <w:pPr>
              <w:jc w:val="both"/>
            </w:pPr>
          </w:p>
        </w:tc>
        <w:tc>
          <w:tcPr>
            <w:tcW w:w="283" w:type="dxa"/>
            <w:vMerge w:val="restart"/>
            <w:tcBorders>
              <w:top w:val="nil"/>
              <w:left w:val="nil"/>
              <w:bottom w:val="nil"/>
              <w:right w:val="nil"/>
            </w:tcBorders>
          </w:tcPr>
          <w:p w14:paraId="67CDED67" w14:textId="77777777" w:rsidR="000E7862" w:rsidRDefault="000E7862" w:rsidP="00A43446">
            <w:pPr>
              <w:spacing w:before="120"/>
              <w:jc w:val="both"/>
            </w:pPr>
          </w:p>
        </w:tc>
        <w:tc>
          <w:tcPr>
            <w:tcW w:w="5812" w:type="dxa"/>
            <w:vMerge w:val="restart"/>
            <w:tcBorders>
              <w:top w:val="single" w:sz="4" w:space="0" w:color="auto"/>
              <w:left w:val="nil"/>
              <w:bottom w:val="nil"/>
              <w:right w:val="nil"/>
            </w:tcBorders>
          </w:tcPr>
          <w:p w14:paraId="5C787FDD" w14:textId="1B0213C6" w:rsidR="000E7862" w:rsidRPr="000E7862" w:rsidRDefault="000E7862" w:rsidP="000E7862">
            <w:pPr>
              <w:spacing w:before="120"/>
              <w:jc w:val="both"/>
              <w:rPr>
                <w:color w:val="000000"/>
                <w:sz w:val="18"/>
                <w:szCs w:val="18"/>
              </w:rPr>
            </w:pPr>
            <w:r w:rsidRPr="000E7862">
              <w:rPr>
                <w:color w:val="000000"/>
                <w:sz w:val="18"/>
                <w:szCs w:val="18"/>
              </w:rPr>
              <w:t xml:space="preserve">The development of technology and information is common in the digital age. Online media as a form of sophistication of information and communication technology plays a big role in human life, one of which is in improving health services. Based on the background above researchers are interested in conducting this study entitled "Development of Information Technology in the World of Health and Education". This study uses a method of review literature. In this study obtained results that there are various examples of the use of technology in health such as halodokter websites used in counseling and credible sources of health information, in addition to the development of technology requires nurses to be able to compensate with the level of technology that exists by increasing knowledge and sharing knowledge of fellow nurses. In education virtual simulation plays a role in mental nursing education, which is accessible, convenient, and safe to practice skills because the methods of using curriculum setting programs and outcome of competencies vary. </w:t>
            </w:r>
          </w:p>
          <w:p w14:paraId="0425E0C8" w14:textId="15CE2AB6" w:rsidR="000E7862" w:rsidRPr="00DF1F1D" w:rsidRDefault="000E7862" w:rsidP="00A43446">
            <w:pPr>
              <w:spacing w:before="120"/>
              <w:jc w:val="both"/>
              <w:rPr>
                <w:color w:val="000000"/>
                <w:sz w:val="18"/>
                <w:szCs w:val="18"/>
              </w:rPr>
            </w:pPr>
            <w:r w:rsidRPr="00827649">
              <w:rPr>
                <w:color w:val="000000"/>
                <w:sz w:val="18"/>
                <w:szCs w:val="18"/>
              </w:rPr>
              <w:t xml:space="preserve">.. </w:t>
            </w:r>
          </w:p>
        </w:tc>
      </w:tr>
      <w:tr w:rsidR="000E7862" w14:paraId="254E46E6" w14:textId="77777777" w:rsidTr="00A43446">
        <w:trPr>
          <w:trHeight w:val="1231"/>
        </w:trPr>
        <w:tc>
          <w:tcPr>
            <w:tcW w:w="2802" w:type="dxa"/>
            <w:vMerge w:val="restart"/>
            <w:tcBorders>
              <w:top w:val="single" w:sz="4" w:space="0" w:color="auto"/>
              <w:left w:val="nil"/>
              <w:bottom w:val="single" w:sz="4" w:space="0" w:color="auto"/>
              <w:right w:val="nil"/>
            </w:tcBorders>
          </w:tcPr>
          <w:p w14:paraId="251DBE36" w14:textId="77777777" w:rsidR="000E7862" w:rsidRPr="0017384C" w:rsidRDefault="000E7862" w:rsidP="00A43446">
            <w:pPr>
              <w:spacing w:before="120" w:after="120"/>
              <w:jc w:val="both"/>
              <w:rPr>
                <w:b/>
                <w:iCs/>
              </w:rPr>
            </w:pPr>
            <w:r w:rsidRPr="0017384C">
              <w:rPr>
                <w:b/>
                <w:iCs/>
              </w:rPr>
              <w:t>Keyword:</w:t>
            </w:r>
          </w:p>
          <w:p w14:paraId="4F9DEBDA" w14:textId="77777777" w:rsidR="00977B02" w:rsidRDefault="007B0A46" w:rsidP="000E7862">
            <w:r>
              <w:t>T</w:t>
            </w:r>
            <w:r w:rsidR="000E7862" w:rsidRPr="000E7862">
              <w:t>echnology</w:t>
            </w:r>
          </w:p>
          <w:p w14:paraId="4F3B5689" w14:textId="565FAFF0" w:rsidR="00977B02" w:rsidRDefault="00977B02" w:rsidP="000E7862">
            <w:r>
              <w:t>E</w:t>
            </w:r>
            <w:r w:rsidR="000E7862" w:rsidRPr="000E7862">
              <w:t>-health</w:t>
            </w:r>
          </w:p>
          <w:p w14:paraId="0D2B8575" w14:textId="77777777" w:rsidR="00977B02" w:rsidRDefault="00977B02" w:rsidP="000E7862">
            <w:r>
              <w:t>I</w:t>
            </w:r>
            <w:r w:rsidR="000E7862" w:rsidRPr="000E7862">
              <w:t xml:space="preserve">nformation, </w:t>
            </w:r>
          </w:p>
          <w:p w14:paraId="43F6B65C" w14:textId="77777777" w:rsidR="00977B02" w:rsidRDefault="00977B02" w:rsidP="000E7862">
            <w:r>
              <w:t>I</w:t>
            </w:r>
            <w:r w:rsidR="000E7862" w:rsidRPr="000E7862">
              <w:t xml:space="preserve">ntensive care unit, </w:t>
            </w:r>
          </w:p>
          <w:p w14:paraId="4A313DE0" w14:textId="6998FE32" w:rsidR="000E7862" w:rsidRPr="000E7862" w:rsidRDefault="00977B02" w:rsidP="000E7862">
            <w:r w:rsidRPr="000E7862">
              <w:t>H</w:t>
            </w:r>
            <w:r w:rsidR="000E7862" w:rsidRPr="000E7862">
              <w:t>ealth</w:t>
            </w:r>
            <w:r>
              <w:t xml:space="preserve"> </w:t>
            </w:r>
          </w:p>
          <w:p w14:paraId="0116D405" w14:textId="5E1F9530" w:rsidR="000E7862" w:rsidRPr="00827649" w:rsidRDefault="000E7862" w:rsidP="00A43446"/>
          <w:p w14:paraId="63D07258" w14:textId="77777777" w:rsidR="000E7862" w:rsidRPr="00E447B6" w:rsidRDefault="000E7862" w:rsidP="00A43446"/>
        </w:tc>
        <w:tc>
          <w:tcPr>
            <w:tcW w:w="283" w:type="dxa"/>
            <w:vMerge/>
            <w:tcBorders>
              <w:top w:val="nil"/>
              <w:left w:val="nil"/>
              <w:bottom w:val="nil"/>
              <w:right w:val="nil"/>
            </w:tcBorders>
          </w:tcPr>
          <w:p w14:paraId="4EBF9274" w14:textId="77777777" w:rsidR="000E7862" w:rsidRPr="0017384C" w:rsidRDefault="000E7862" w:rsidP="00A43446">
            <w:pPr>
              <w:spacing w:before="120"/>
              <w:jc w:val="both"/>
              <w:rPr>
                <w:iCs/>
              </w:rPr>
            </w:pPr>
          </w:p>
        </w:tc>
        <w:tc>
          <w:tcPr>
            <w:tcW w:w="5812" w:type="dxa"/>
            <w:vMerge/>
            <w:tcBorders>
              <w:top w:val="nil"/>
              <w:left w:val="nil"/>
              <w:bottom w:val="nil"/>
              <w:right w:val="nil"/>
            </w:tcBorders>
          </w:tcPr>
          <w:p w14:paraId="26625471" w14:textId="77777777" w:rsidR="000E7862" w:rsidRPr="0017384C" w:rsidRDefault="000E7862" w:rsidP="00A43446">
            <w:pPr>
              <w:spacing w:before="120"/>
              <w:jc w:val="both"/>
              <w:rPr>
                <w:iCs/>
                <w:color w:val="000000"/>
                <w:sz w:val="18"/>
                <w:szCs w:val="18"/>
              </w:rPr>
            </w:pPr>
          </w:p>
        </w:tc>
      </w:tr>
      <w:tr w:rsidR="000E7862" w14:paraId="726D8351" w14:textId="77777777" w:rsidTr="00A43446">
        <w:trPr>
          <w:trHeight w:val="70"/>
        </w:trPr>
        <w:tc>
          <w:tcPr>
            <w:tcW w:w="2802" w:type="dxa"/>
            <w:vMerge/>
            <w:tcBorders>
              <w:top w:val="single" w:sz="4" w:space="0" w:color="auto"/>
              <w:left w:val="nil"/>
              <w:bottom w:val="single" w:sz="4" w:space="0" w:color="auto"/>
              <w:right w:val="nil"/>
            </w:tcBorders>
          </w:tcPr>
          <w:p w14:paraId="4702A2D9" w14:textId="77777777" w:rsidR="000E7862" w:rsidRPr="007F286F" w:rsidRDefault="000E7862" w:rsidP="00A43446">
            <w:pPr>
              <w:spacing w:before="120" w:after="120"/>
              <w:jc w:val="both"/>
              <w:rPr>
                <w:b/>
                <w:i/>
              </w:rPr>
            </w:pPr>
          </w:p>
        </w:tc>
        <w:tc>
          <w:tcPr>
            <w:tcW w:w="283" w:type="dxa"/>
            <w:vMerge/>
            <w:tcBorders>
              <w:top w:val="nil"/>
              <w:left w:val="nil"/>
              <w:bottom w:val="nil"/>
              <w:right w:val="nil"/>
            </w:tcBorders>
          </w:tcPr>
          <w:p w14:paraId="4B2E28A3" w14:textId="77777777" w:rsidR="000E7862" w:rsidRDefault="000E7862" w:rsidP="00A43446">
            <w:pPr>
              <w:spacing w:before="120"/>
              <w:jc w:val="both"/>
            </w:pPr>
          </w:p>
        </w:tc>
        <w:tc>
          <w:tcPr>
            <w:tcW w:w="5812" w:type="dxa"/>
            <w:tcBorders>
              <w:top w:val="nil"/>
              <w:left w:val="nil"/>
              <w:bottom w:val="single" w:sz="4" w:space="0" w:color="auto"/>
              <w:right w:val="nil"/>
            </w:tcBorders>
          </w:tcPr>
          <w:p w14:paraId="44D9CBD5" w14:textId="77777777" w:rsidR="000E7862" w:rsidRPr="00941203" w:rsidRDefault="000E7862" w:rsidP="00A43446">
            <w:pPr>
              <w:spacing w:before="120" w:after="120"/>
              <w:jc w:val="right"/>
              <w:rPr>
                <w:i/>
                <w:iCs/>
                <w:color w:val="000000"/>
                <w:sz w:val="18"/>
                <w:szCs w:val="18"/>
              </w:rPr>
            </w:pPr>
            <w:r>
              <w:rPr>
                <w:i/>
                <w:iCs/>
                <w:color w:val="000000"/>
                <w:sz w:val="18"/>
                <w:szCs w:val="18"/>
              </w:rPr>
              <w:t xml:space="preserve">Copyright © Jurnal Teknologi Kesehatan (Journal of Health Technology). </w:t>
            </w:r>
            <w:r>
              <w:rPr>
                <w:i/>
                <w:iCs/>
                <w:color w:val="000000"/>
                <w:sz w:val="18"/>
                <w:szCs w:val="18"/>
              </w:rPr>
              <w:br/>
            </w:r>
            <w:r w:rsidRPr="006B027E">
              <w:rPr>
                <w:i/>
                <w:iCs/>
                <w:color w:val="000000"/>
                <w:sz w:val="18"/>
                <w:szCs w:val="18"/>
              </w:rPr>
              <w:t>All rights reserved</w:t>
            </w:r>
            <w:r>
              <w:rPr>
                <w:i/>
                <w:iCs/>
                <w:color w:val="000000"/>
                <w:sz w:val="18"/>
                <w:szCs w:val="18"/>
              </w:rPr>
              <w:t>.</w:t>
            </w:r>
          </w:p>
        </w:tc>
      </w:tr>
      <w:tr w:rsidR="000E7862" w:rsidRPr="001063E7" w14:paraId="709F6ECD" w14:textId="77777777" w:rsidTr="00A43446">
        <w:tc>
          <w:tcPr>
            <w:tcW w:w="8897" w:type="dxa"/>
            <w:gridSpan w:val="3"/>
            <w:tcBorders>
              <w:top w:val="nil"/>
              <w:left w:val="nil"/>
              <w:bottom w:val="double" w:sz="4" w:space="0" w:color="auto"/>
              <w:right w:val="nil"/>
            </w:tcBorders>
          </w:tcPr>
          <w:p w14:paraId="6E53AB91" w14:textId="77777777" w:rsidR="000E7862" w:rsidRPr="001063E7" w:rsidRDefault="000E7862" w:rsidP="00A43446">
            <w:pPr>
              <w:rPr>
                <w:b/>
                <w:i/>
              </w:rPr>
            </w:pPr>
            <w:r w:rsidRPr="001063E7">
              <w:rPr>
                <w:b/>
                <w:i/>
              </w:rPr>
              <w:t>Corresponding Author:</w:t>
            </w:r>
          </w:p>
          <w:p w14:paraId="4B81BBBF" w14:textId="75C5EB5C" w:rsidR="000E7862" w:rsidRPr="000E7862" w:rsidRDefault="000E7862" w:rsidP="000E7862">
            <w:r w:rsidRPr="000E7862">
              <w:rPr>
                <w:bCs/>
              </w:rPr>
              <w:t>Nariyah Koriyota Katulistiwa</w:t>
            </w:r>
          </w:p>
          <w:p w14:paraId="4B0C74F7" w14:textId="77777777" w:rsidR="000E7862" w:rsidRPr="000E7862" w:rsidRDefault="000E7862" w:rsidP="000E7862">
            <w:r w:rsidRPr="000E7862">
              <w:t>Program Studi Keperawatan ITSK RS dr. Soepraoen</w:t>
            </w:r>
          </w:p>
          <w:p w14:paraId="37EFF4C2" w14:textId="77777777" w:rsidR="000E7862" w:rsidRPr="000E7862" w:rsidRDefault="000E7862" w:rsidP="000E7862">
            <w:r w:rsidRPr="000E7862">
              <w:t xml:space="preserve">Email: </w:t>
            </w:r>
            <w:hyperlink r:id="rId7" w:history="1">
              <w:r w:rsidRPr="000E7862">
                <w:rPr>
                  <w:rStyle w:val="Hyperlink"/>
                </w:rPr>
                <w:t>201079.nariyah@gmail.com</w:t>
              </w:r>
            </w:hyperlink>
          </w:p>
          <w:p w14:paraId="5FFC6444" w14:textId="0B8D85D4" w:rsidR="000E7862" w:rsidRPr="001063E7" w:rsidRDefault="000E7862" w:rsidP="00A43446">
            <w:r w:rsidRPr="00EB3B34">
              <w:t xml:space="preserve"> </w:t>
            </w:r>
            <w:r>
              <w:t xml:space="preserve"> </w:t>
            </w:r>
          </w:p>
        </w:tc>
      </w:tr>
    </w:tbl>
    <w:p w14:paraId="2F6A901B" w14:textId="77777777" w:rsidR="000E7862" w:rsidRPr="00957C11" w:rsidRDefault="000E7862" w:rsidP="000E7862">
      <w:pPr>
        <w:jc w:val="both"/>
      </w:pPr>
    </w:p>
    <w:p w14:paraId="2627295C" w14:textId="77777777" w:rsidR="000E7862" w:rsidRPr="00956EB6" w:rsidRDefault="000E7862" w:rsidP="000E7862">
      <w:pPr>
        <w:numPr>
          <w:ilvl w:val="0"/>
          <w:numId w:val="1"/>
        </w:numPr>
        <w:tabs>
          <w:tab w:val="left" w:pos="426"/>
        </w:tabs>
        <w:ind w:left="426" w:hanging="426"/>
        <w:rPr>
          <w:b/>
          <w:bCs/>
          <w:lang w:val="id-ID"/>
        </w:rPr>
      </w:pPr>
      <w:r>
        <w:rPr>
          <w:b/>
          <w:bCs/>
        </w:rPr>
        <w:t>PENDAHULUAN</w:t>
      </w:r>
    </w:p>
    <w:p w14:paraId="6EEF452E" w14:textId="722E9684" w:rsidR="000E7862" w:rsidRPr="000E7862" w:rsidRDefault="000E7862" w:rsidP="000E7862">
      <w:pPr>
        <w:ind w:firstLine="720"/>
        <w:jc w:val="both"/>
      </w:pPr>
      <w:r w:rsidRPr="000E7862">
        <w:t>Perkembangan teknologi informasi yang begitu pesat telah merambah ke berbagai aspek termasuk kesehatan. Pada era digital, masyarakat semakin menyadari bahwa teknologi komunikasi merupakan salah satu alat yang berperan penting dalam mengatasi cepatnya penyebaran arus informasi.</w:t>
      </w:r>
      <w:r w:rsidR="005B12EC">
        <w:t xml:space="preserve"> </w:t>
      </w:r>
      <w:r w:rsidRPr="000E7862">
        <w:t xml:space="preserve">Media </w:t>
      </w:r>
      <w:r w:rsidRPr="000E7862">
        <w:rPr>
          <w:i/>
          <w:iCs/>
        </w:rPr>
        <w:t>online</w:t>
      </w:r>
      <w:r w:rsidRPr="000E7862">
        <w:t xml:space="preserve"> sebagai bentuk kecanggihan teknologi informasi dan komunikasi sangat berperan besar dalam kehidupan manusia, salah satunya dalam meningkatkan layanan kesehatan</w:t>
      </w:r>
      <w:r w:rsidR="005B12EC">
        <w:t xml:space="preserve"> </w:t>
      </w:r>
      <w:r w:rsidR="005B12EC">
        <w:fldChar w:fldCharType="begin" w:fldLock="1"/>
      </w:r>
      <w:r w:rsidR="005C1FDF">
        <w:instrText>ADDIN CSL_CITATION {"citationItems":[{"id":"ITEM-1","itemData":{"ISSN":"2443-258X","abstract":"Teknologi informasi dan komunikasi bukanlah hal yang asing lagi didengar telinga kita di era digital ini. Ketika teknologi informasi dan komunikasi semakin berkembang, maka hal ini akan mempengaruhi sistem informasi dalam berbagai aspek kehidupan manusia. Salah satu aspek yang penting dalam kehidupan manusia adalah kesehatan. Berkat adanya kecanggihan teknologi informasi dan komunikasi di era digital ini, sistem layanan informasi kesehatan pun menjadi semakin berkembang. Di era ini, kita dapat memperoleh layanan informasi kesehatan dalam salah satu sistem e-health “alodokter.com”. Berdasarkan latar belakang di atas, penulis tertarik melakukan penelitian ini dengan judul “Analisis Pengembangan Teknologi Informasi dan Komunikasi dalam Sistem E-Health “alodokter.com”. Penelitian ini menggunakan pendekatan kualitatif dengan metode studi kasus. Penulis menggunakan teknik pengumpulan data dengan cara observasi, wawancara, dan studi dokumentasi. Hasil penelitian ini memperlihatkan bahwa analisis pengembangan teknologi informasi dan komunikasi dalam sistem layanan informasi kesehatan “alodokter.com” meliputi pemilihan para dokter sebagai partner yang memberikan informasi kesehatan; pemilihan konten informasi kesehatan yang beragam; sosialisasi layanan informasi kesehatan “alodokter.com” yang berbasis web, media sosial, dan aplikasi dalam googleplay; dan pemilihan target kalangan remaja dan dewasa yang mengerti segala ketentuan ketika mengakses informasi kesehatan dalam situs“alodokter.com”. Kata Kunci: Analisis, Pengembangan, Teknologi, Kesehatan, alodokter.com","author":[{"dropping-particle":"","family":"Prasanti","given":"Ditha","non-dropping-particle":"","parse-names":false,"suffix":""},{"dropping-particle":"","family":"Indriani","given":"Sri Seti","non-dropping-particle":"","parse-names":false,"suffix":""}],"container-title":"Jurnal Sosioteknologi","id":"ITEM-1","issue":"1","issued":{"date-parts":[["2018"]]},"page":"93-103","title":"Pengembangan Teknologi Informasi Dan Komunikasi Dalam Sistem E-Health Alodokter.Com the Use of Information and Communication Technology in E-Health System Alodokter.Com","type":"article-journal","volume":"17"},"uris":["http://www.mendeley.com/documents/?uuid=8226b77f-2078-4037-bdf5-68cc5236d4ac"]}],"mendeley":{"formattedCitation":"(1)","plainTextFormattedCitation":"(1)","previouslyFormattedCitation":"(Prasanti and Indriani 2018)"},"properties":{"noteIndex":0},"schema":"https://github.com/citation-style-language/schema/raw/master/csl-citation.json"}</w:instrText>
      </w:r>
      <w:r w:rsidR="005B12EC">
        <w:fldChar w:fldCharType="separate"/>
      </w:r>
      <w:r w:rsidR="005C1FDF" w:rsidRPr="005C1FDF">
        <w:rPr>
          <w:noProof/>
        </w:rPr>
        <w:t>(1)</w:t>
      </w:r>
      <w:r w:rsidR="005B12EC">
        <w:fldChar w:fldCharType="end"/>
      </w:r>
      <w:r w:rsidRPr="000E7862">
        <w:t>.</w:t>
      </w:r>
      <w:r w:rsidR="005B12EC">
        <w:t xml:space="preserve"> </w:t>
      </w:r>
      <w:r w:rsidRPr="000E7862">
        <w:t xml:space="preserve">Menurut Yunanto </w:t>
      </w:r>
      <w:r w:rsidR="00177572">
        <w:t>et al.</w:t>
      </w:r>
      <w:r w:rsidRPr="000E7862">
        <w:t xml:space="preserve"> dalam rangka mendukung tujuan Indonesia Sehat 2025 yaitu meningkatnya kesadaran, kemauan, dan kemampuan hidup sehat bagi setiap orang agar peningkatan derajat kesehatan masyarakat yang setinggi tingginya dapat terwujud melalui terciptanya masyarakat, bangsa, dan negara Indonesia yang ditandai dengan penduduk yang hidup dalam perilaku dan lingkungan sehat</w:t>
      </w:r>
      <w:r w:rsidR="00177572">
        <w:t xml:space="preserve"> </w:t>
      </w:r>
      <w:r w:rsidR="00177572">
        <w:fldChar w:fldCharType="begin" w:fldLock="1"/>
      </w:r>
      <w:r w:rsidR="005C1FDF">
        <w:instrText>ADDIN CSL_CITATION {"citationItems":[{"id":"ITEM-1","itemData":{"author":[{"dropping-particle":"","family":"Yunanto","given":"D","non-dropping-particle":"","parse-names":false,"suffix":""},{"dropping-particle":"","family":"Herlina","given":"S","non-dropping-particle":"","parse-names":false,"suffix":""},{"dropping-particle":"","family":"Boediono","given":"S","non-dropping-particle":"","parse-names":false,"suffix":""},{"dropping-particle":"","family":"Pravita","given":"A","non-dropping-particle":"","parse-names":false,"suffix":""},{"dropping-particle":"","family":"Fajri","given":"M S","non-dropping-particle":"","parse-names":false,"suffix":""}],"id":"ITEM-1","issued":{"date-parts":[["2018"]]},"publisher":"Kemenristekdikti","publisher-place":"Jakarta","title":"Ristekdikti: Kreatif dan Inovatif di Era Revolusi Industri 4.0","type":"book"},"uris":["http://www.mendeley.com/documents/?uuid=0e0bab49-9b1a-4ba2-9dd4-c321187afac8"]}],"mendeley":{"formattedCitation":"(2)","plainTextFormattedCitation":"(2)","previouslyFormattedCitation":"(Yunanto et al. 2018)"},"properties":{"noteIndex":0},"schema":"https://github.com/citation-style-language/schema/raw/master/csl-citation.json"}</w:instrText>
      </w:r>
      <w:r w:rsidR="00177572">
        <w:fldChar w:fldCharType="separate"/>
      </w:r>
      <w:r w:rsidR="005C1FDF" w:rsidRPr="005C1FDF">
        <w:rPr>
          <w:noProof/>
        </w:rPr>
        <w:t>(2)</w:t>
      </w:r>
      <w:r w:rsidR="00177572">
        <w:fldChar w:fldCharType="end"/>
      </w:r>
      <w:r w:rsidRPr="000E7862">
        <w:t>.</w:t>
      </w:r>
    </w:p>
    <w:p w14:paraId="6C3DF383" w14:textId="29B11674" w:rsidR="000E7862" w:rsidRPr="000E7862" w:rsidRDefault="000E7862" w:rsidP="000E7862">
      <w:pPr>
        <w:ind w:firstLine="720"/>
        <w:jc w:val="both"/>
      </w:pPr>
      <w:r w:rsidRPr="000E7862">
        <w:t>Dalam dunia pendidikan juga tidak luput pada perkembangan teknologi. Peningkatan kualitas dalam Pendidikan membutuhkan pemerataan bagi pendidikan melalui pemanfaatan teknologi informasi seperti digital</w:t>
      </w:r>
      <w:r w:rsidRPr="000E7862">
        <w:rPr>
          <w:i/>
          <w:iCs/>
        </w:rPr>
        <w:t xml:space="preserve"> learning</w:t>
      </w:r>
      <w:r w:rsidRPr="000E7862">
        <w:t xml:space="preserve"> yang saat ini sedang terus berkembang. Pendidikan jarak jauh atau </w:t>
      </w:r>
      <w:r w:rsidRPr="000E7862">
        <w:rPr>
          <w:i/>
          <w:iCs/>
        </w:rPr>
        <w:t>distance learning</w:t>
      </w:r>
      <w:r w:rsidRPr="000E7862">
        <w:t xml:space="preserve"> akan memiliki peran strategis untuk perluasan dan pemerataan pendidikan sehingga masyarakat di seluru</w:t>
      </w:r>
      <w:r w:rsidR="005C1FDF">
        <w:t>h</w:t>
      </w:r>
      <w:r w:rsidRPr="000E7862">
        <w:t xml:space="preserve"> pelosok tanah air diharapkan dapat memiliki akses pendidikan dengan kualitas yang sama. Proses pembelajaran tersebut juga akan menjadi semakin fleksibel, dapat terdistribusi dengan baik, dan semakin tepat waktu, serta sesuai pada permintaan </w:t>
      </w:r>
      <w:r w:rsidR="005C1FDF">
        <w:fldChar w:fldCharType="begin" w:fldLock="1"/>
      </w:r>
      <w:r w:rsidR="005C1FDF">
        <w:instrText>ADDIN CSL_CITATION {"citationItems":[{"id":"ITEM-1","itemData":{"DOI":"10.31004/obsesi.v6i3.1722","abstract":"Adanya perubahan dari pembelajaran tatap muka menjadi pembelajaran virtual pada jenjang Pendidikan Anak Usia Dini selama pandemi COVID-19 menjadi tantangan bagi tenaga pengajar. Penggunaan metode pembelajaran yang tepat dibutuhkan untuk mendukung pertumbuhan dan perkembangan anak selama pembelajaran virtual dilakukan. Penelitian ini bertujuan untuk mengetahui dampak dari penggunaan metode pembelajaran STEM dalam upaya meningkatkan kemampuan berpikir kritis dan pemecahan masalah dalam pembelajaran virtual.  Metode penelitian yang digunakan adalah Penelitian Tindakan Kelas dengan menggunakan Model Kemmis dan McTaggart dalam 3 siklus dengan teknik pengumpulan data observasi dan dokumentasi. Subyek dari penelitian ini adalah 10 anak berusia 3 hingga 4 tahun yang mengikuti kegiatan pembelajaran virtual. Hasil penelitian menunjukkan bahwa dengan adanya tindakan perbaikan yang dilakukan dalam kegiatan pembelajaran, terjadi peningkatan kemampuan berpikir kritis dan pemecahan masalah anak yang terlihat dari peningkatan tingkat klasifikasi perkembangan partisipan pembelajaran dari Siklus 1 hingga Siklus 3.","author":[{"dropping-particle":"","family":"Debora","given":"Ruth","non-dropping-particle":"","parse-names":false,"suffix":""},{"dropping-particle":"","family":"Pramono","given":"Rudy","non-dropping-particle":"","parse-names":false,"suffix":""}],"container-title":"Jurnal Obsesi : Jurnal Pendidikan Anak Usia Dini","id":"ITEM-1","issue":"3","issued":{"date-parts":[["2021"]]},"page":"1221-1232","title":"Implementation of STEM Learning Method to Develop Children’s Critical Thinking and Problem Solving Skills","type":"article-journal","volume":"6"},"uris":["http://www.mendeley.com/documents/?uuid=599ee5e7-1aaa-4ea2-b223-b0da1b7312a9"]}],"mendeley":{"formattedCitation":"(3)","plainTextFormattedCitation":"(3)","previouslyFormattedCitation":"(Debora and Pramono 2021)"},"properties":{"noteIndex":0},"schema":"https://github.com/citation-style-language/schema/raw/master/csl-citation.json"}</w:instrText>
      </w:r>
      <w:r w:rsidR="005C1FDF">
        <w:fldChar w:fldCharType="separate"/>
      </w:r>
      <w:r w:rsidR="005C1FDF" w:rsidRPr="005C1FDF">
        <w:rPr>
          <w:noProof/>
        </w:rPr>
        <w:t>(3)</w:t>
      </w:r>
      <w:r w:rsidR="005C1FDF">
        <w:fldChar w:fldCharType="end"/>
      </w:r>
      <w:r w:rsidRPr="000E7862">
        <w:t xml:space="preserve">. </w:t>
      </w:r>
    </w:p>
    <w:p w14:paraId="67AB06A2" w14:textId="77777777" w:rsidR="000E7862" w:rsidRDefault="000E7862" w:rsidP="001A736D">
      <w:pPr>
        <w:jc w:val="both"/>
      </w:pPr>
    </w:p>
    <w:p w14:paraId="62BC84B7" w14:textId="77777777" w:rsidR="001A736D" w:rsidRDefault="001A736D" w:rsidP="001A736D">
      <w:pPr>
        <w:jc w:val="both"/>
      </w:pPr>
    </w:p>
    <w:p w14:paraId="26228499" w14:textId="77777777" w:rsidR="001A736D" w:rsidRPr="003D5B84" w:rsidRDefault="001A736D" w:rsidP="001A736D">
      <w:pPr>
        <w:jc w:val="both"/>
      </w:pPr>
    </w:p>
    <w:p w14:paraId="272A5AFB" w14:textId="77777777" w:rsidR="000E7862" w:rsidRPr="003D5B84" w:rsidRDefault="000E7862" w:rsidP="000E7862">
      <w:pPr>
        <w:numPr>
          <w:ilvl w:val="0"/>
          <w:numId w:val="1"/>
        </w:numPr>
        <w:tabs>
          <w:tab w:val="left" w:pos="426"/>
        </w:tabs>
        <w:ind w:left="426" w:hanging="426"/>
        <w:rPr>
          <w:b/>
          <w:bCs/>
          <w:lang w:val="id-ID"/>
        </w:rPr>
      </w:pPr>
      <w:r>
        <w:rPr>
          <w:b/>
          <w:bCs/>
        </w:rPr>
        <w:lastRenderedPageBreak/>
        <w:t>METODE</w:t>
      </w:r>
    </w:p>
    <w:p w14:paraId="6E97887B" w14:textId="2BAB8D3E" w:rsidR="000E7862" w:rsidRPr="000E7862" w:rsidRDefault="000E7862" w:rsidP="000E7862">
      <w:pPr>
        <w:ind w:firstLine="720"/>
        <w:jc w:val="both"/>
      </w:pPr>
      <w:r w:rsidRPr="000E7862">
        <w:t xml:space="preserve">Jenis </w:t>
      </w:r>
      <w:bookmarkStart w:id="0" w:name="_Hlk85918658"/>
      <w:r w:rsidRPr="000E7862">
        <w:t xml:space="preserve">penelitan ini adalah penelitian metode literatur review. </w:t>
      </w:r>
      <w:bookmarkEnd w:id="0"/>
      <w:r w:rsidRPr="000E7862">
        <w:t>Literatur review adalah sebuah metode yang sistematis, eksplisit dan reprodusibel untuk melakukan identifikasi, evaluasi dan sintesis terhadap karya-karya hasil penelitian dan hasil pemikiran yang sudah dihasilkan oleh para peneliti dan praktisi</w:t>
      </w:r>
    </w:p>
    <w:p w14:paraId="465BCC05" w14:textId="6F565A23" w:rsidR="000E7862" w:rsidRPr="000E7862" w:rsidRDefault="000E7862" w:rsidP="000E7862">
      <w:pPr>
        <w:ind w:firstLine="720"/>
        <w:jc w:val="both"/>
        <w:rPr>
          <w:lang w:val="id-ID"/>
        </w:rPr>
      </w:pPr>
      <w:r w:rsidRPr="000E7862">
        <w:t>Terdapat beberapa aspek penelitian yang di fokuskan  dalam pengembangan teknologi informasi dan komunikasi dalam sistem</w:t>
      </w:r>
      <w:r w:rsidRPr="000E7862">
        <w:rPr>
          <w:i/>
          <w:iCs/>
        </w:rPr>
        <w:t xml:space="preserve"> e-health </w:t>
      </w:r>
      <w:r w:rsidRPr="000E7862">
        <w:t xml:space="preserve">alodokter.com, pengalaman perawat tentang </w:t>
      </w:r>
      <w:r w:rsidRPr="000E7862">
        <w:rPr>
          <w:i/>
          <w:iCs/>
        </w:rPr>
        <w:t xml:space="preserve">caring </w:t>
      </w:r>
      <w:r w:rsidRPr="000E7862">
        <w:t xml:space="preserve">berbasis teknologi pada pasien kritis di </w:t>
      </w:r>
      <w:r w:rsidRPr="000E7862">
        <w:rPr>
          <w:i/>
          <w:iCs/>
        </w:rPr>
        <w:t>intensive care unit,</w:t>
      </w:r>
      <w:r w:rsidRPr="000E7862">
        <w:t xml:space="preserve"> penggunaan teknologi </w:t>
      </w:r>
      <w:r w:rsidRPr="000E7862">
        <w:rPr>
          <w:i/>
          <w:iCs/>
        </w:rPr>
        <w:t xml:space="preserve">virtual reality </w:t>
      </w:r>
      <w:r w:rsidRPr="000E7862">
        <w:t xml:space="preserve">dalam pendidikan keperawatan jiwa : </w:t>
      </w:r>
      <w:r w:rsidRPr="000E7862">
        <w:rPr>
          <w:i/>
          <w:iCs/>
        </w:rPr>
        <w:t>literature review.</w:t>
      </w:r>
    </w:p>
    <w:p w14:paraId="6C416E4F" w14:textId="4AAEC70A" w:rsidR="000E7862" w:rsidRPr="00827649" w:rsidRDefault="000E7862" w:rsidP="000E7862">
      <w:pPr>
        <w:ind w:firstLine="720"/>
        <w:jc w:val="both"/>
      </w:pPr>
    </w:p>
    <w:p w14:paraId="2531BCB8" w14:textId="77777777" w:rsidR="000E7862" w:rsidRPr="00DF1F1D" w:rsidRDefault="000E7862" w:rsidP="000E7862">
      <w:pPr>
        <w:numPr>
          <w:ilvl w:val="0"/>
          <w:numId w:val="1"/>
        </w:numPr>
        <w:tabs>
          <w:tab w:val="left" w:pos="426"/>
        </w:tabs>
        <w:ind w:left="426" w:hanging="426"/>
        <w:rPr>
          <w:b/>
          <w:bCs/>
          <w:lang w:val="id-ID"/>
        </w:rPr>
      </w:pPr>
      <w:r>
        <w:rPr>
          <w:b/>
          <w:bCs/>
        </w:rPr>
        <w:t>HASIL</w:t>
      </w:r>
    </w:p>
    <w:p w14:paraId="06A9279D" w14:textId="1C078612" w:rsidR="000E7862" w:rsidRPr="000E7862" w:rsidRDefault="000E7862" w:rsidP="000E7862">
      <w:pPr>
        <w:ind w:firstLine="720"/>
        <w:jc w:val="both"/>
      </w:pPr>
      <w:r w:rsidRPr="000E7862">
        <w:t>Pengembangan teknologi informasi dan komunikasi dalam sistem</w:t>
      </w:r>
      <w:r w:rsidRPr="000E7862">
        <w:rPr>
          <w:i/>
          <w:iCs/>
        </w:rPr>
        <w:t xml:space="preserve"> e-health </w:t>
      </w:r>
      <w:r w:rsidRPr="000E7862">
        <w:t xml:space="preserve">alodokter.com. Dalam penelitian ini, penulis akan membahas salah satu sistem </w:t>
      </w:r>
      <w:r w:rsidRPr="000E7862">
        <w:rPr>
          <w:i/>
        </w:rPr>
        <w:t>e-health</w:t>
      </w:r>
      <w:r w:rsidRPr="000E7862">
        <w:t xml:space="preserve"> yang sedang berkembang. Penulis meneliti website “alodokter.com” (www.alodokter.com). Situs “alodokter.com” adalah salah satu website </w:t>
      </w:r>
      <w:r w:rsidRPr="000E7862">
        <w:rPr>
          <w:i/>
        </w:rPr>
        <w:t>e-health</w:t>
      </w:r>
      <w:r w:rsidRPr="000E7862">
        <w:t xml:space="preserve"> tempat kita juga dapat berkonsultasi dengan dokter secara </w:t>
      </w:r>
      <w:r w:rsidRPr="000E7862">
        <w:rPr>
          <w:i/>
        </w:rPr>
        <w:t>online</w:t>
      </w:r>
      <w:r w:rsidRPr="000E7862">
        <w:t xml:space="preserve">. Pada website ini juga terdapat penjelasan jenis-jenis penyakit, obat, cara memulai pola hidup yang sehat, serta informasi yang akurat dan terpercaya dari para dokter. Selain itu, kita dapat bertanya kepada dokter tentang keluhan penyakit yang sedang kita rasakan, atau menanyakan obat apa saja yang ingin kita ketahui. Tampilan pada website ini juga sangat menarik dan bervariasi setiap hari </w:t>
      </w:r>
      <w:r w:rsidR="00177572">
        <w:fldChar w:fldCharType="begin" w:fldLock="1"/>
      </w:r>
      <w:r w:rsidR="005C1FDF">
        <w:instrText>ADDIN CSL_CITATION {"citationItems":[{"id":"ITEM-1","itemData":{"ISSN":"2443-258X","abstract":"Teknologi informasi dan komunikasi bukanlah hal yang asing lagi didengar telinga kita di era digital ini. Ketika teknologi informasi dan komunikasi semakin berkembang, maka hal ini akan mempengaruhi sistem informasi dalam berbagai aspek kehidupan manusia. Salah satu aspek yang penting dalam kehidupan manusia adalah kesehatan. Berkat adanya kecanggihan teknologi informasi dan komunikasi di era digital ini, sistem layanan informasi kesehatan pun menjadi semakin berkembang. Di era ini, kita dapat memperoleh layanan informasi kesehatan dalam salah satu sistem e-health “alodokter.com”. Berdasarkan latar belakang di atas, penulis tertarik melakukan penelitian ini dengan judul “Analisis Pengembangan Teknologi Informasi dan Komunikasi dalam Sistem E-Health “alodokter.com”. Penelitian ini menggunakan pendekatan kualitatif dengan metode studi kasus. Penulis menggunakan teknik pengumpulan data dengan cara observasi, wawancara, dan studi dokumentasi. Hasil penelitian ini memperlihatkan bahwa analisis pengembangan teknologi informasi dan komunikasi dalam sistem layanan informasi kesehatan “alodokter.com” meliputi pemilihan para dokter sebagai partner yang memberikan informasi kesehatan; pemilihan konten informasi kesehatan yang beragam; sosialisasi layanan informasi kesehatan “alodokter.com” yang berbasis web, media sosial, dan aplikasi dalam googleplay; dan pemilihan target kalangan remaja dan dewasa yang mengerti segala ketentuan ketika mengakses informasi kesehatan dalam situs“alodokter.com”. Kata Kunci: Analisis, Pengembangan, Teknologi, Kesehatan, alodokter.com","author":[{"dropping-particle":"","family":"Prasanti","given":"Ditha","non-dropping-particle":"","parse-names":false,"suffix":""},{"dropping-particle":"","family":"Indriani","given":"Sri Seti","non-dropping-particle":"","parse-names":false,"suffix":""}],"container-title":"Jurnal Sosioteknologi","id":"ITEM-1","issue":"1","issued":{"date-parts":[["2018"]]},"page":"93-103","title":"Pengembangan Teknologi Informasi Dan Komunikasi Dalam Sistem E-Health Alodokter.Com the Use of Information and Communication Technology in E-Health System Alodokter.Com","type":"article-journal","volume":"17"},"uris":["http://www.mendeley.com/documents/?uuid=8226b77f-2078-4037-bdf5-68cc5236d4ac"]}],"mendeley":{"formattedCitation":"(1)","plainTextFormattedCitation":"(1)","previouslyFormattedCitation":"(Prasanti and Indriani 2018)"},"properties":{"noteIndex":0},"schema":"https://github.com/citation-style-language/schema/raw/master/csl-citation.json"}</w:instrText>
      </w:r>
      <w:r w:rsidR="00177572">
        <w:fldChar w:fldCharType="separate"/>
      </w:r>
      <w:r w:rsidR="005C1FDF" w:rsidRPr="005C1FDF">
        <w:rPr>
          <w:noProof/>
        </w:rPr>
        <w:t>(1)</w:t>
      </w:r>
      <w:r w:rsidR="00177572">
        <w:fldChar w:fldCharType="end"/>
      </w:r>
      <w:r w:rsidR="00177572">
        <w:t>.</w:t>
      </w:r>
    </w:p>
    <w:p w14:paraId="0DDC371F" w14:textId="664C4C72" w:rsidR="000E7862" w:rsidRPr="000E7862" w:rsidRDefault="000E7862" w:rsidP="000E7862">
      <w:pPr>
        <w:ind w:firstLine="720"/>
        <w:jc w:val="both"/>
      </w:pPr>
      <w:r w:rsidRPr="000E7862">
        <w:t xml:space="preserve">Kompetensi teknologi perawat meliputi strategi meningkatkan kompetensi teknologi dan kompetensi penggunaan teknologi berdampak positif untuk pasien. Partisipan mengungkapkan bahwa strategi dalam meningkatkan kompetensi dalam teknologi meliputi pelatihan ICU, pemanfaatan </w:t>
      </w:r>
      <w:r w:rsidRPr="000E7862">
        <w:rPr>
          <w:i/>
        </w:rPr>
        <w:t>clinical research</w:t>
      </w:r>
      <w:r w:rsidRPr="000E7862">
        <w:t xml:space="preserve"> untuk mengetahui dan memecahkan masalah kondisi pasien di ICU, terlibat aktif dalam diskusi, untuk menambah pengetahuan dengan </w:t>
      </w:r>
      <w:r w:rsidRPr="000E7862">
        <w:rPr>
          <w:i/>
        </w:rPr>
        <w:t>sharing knowledge</w:t>
      </w:r>
      <w:r w:rsidRPr="000E7862">
        <w:t xml:space="preserve"> oleh perawat yang lebih berpengalaman dan senior, adanya kemauan atau keinginan untuk terus belajar, membaca buku instruksi atau panduan dari alat secara mandiri, mengaplikasikan langsung penggunaan teknologi kepada pasien.</w:t>
      </w:r>
      <w:r w:rsidR="00E71B67">
        <w:t xml:space="preserve"> </w:t>
      </w:r>
      <w:r w:rsidRPr="000E7862">
        <w:t>Hasil yang muncul dari adanya teknologi disesuaikan dengan respon klinis dari pasien, sehingga perawat harus mempertimbangan dan memahami respon pasien yang menggunakan teknologi</w:t>
      </w:r>
      <w:r w:rsidR="00E71B67">
        <w:t xml:space="preserve"> </w:t>
      </w:r>
      <w:r w:rsidR="00E71B67">
        <w:fldChar w:fldCharType="begin" w:fldLock="1"/>
      </w:r>
      <w:r w:rsidR="005C1FDF">
        <w:instrText>ADDIN CSL_CITATION {"citationItems":[{"id":"ITEM-1","itemData":{"DOI":"10.32584/jpi.v2i2.68","ISSN":"2714-6502","abstract":"AbstrakICU merupakan suatu unit dengan pasien yang menerima perawatan intensif dan monitoring yang ketat. Untuk itu, diperlukan perawat yang terlatih secara khusus dengan menggunakan teknik yang canggih dan dapat memenuhi kebutuhan dasar dari pasien. Dengan membangun keseimbangan antara aspek perawatan pasien dan teknologi, perawat akan dapat memberikan perawatan yang lebih efisien dengan kualitas yang lebih tinggi. Penelitian ini bertujuan untuk mendeskripsikan pengalaman perawat tentang caring berbasis teknologi pada pasien kritis di intensive care unit. Penelitian ini merupakan penelitian kualitatif dengan pendekatan deskriptif fenomenologi. Penelitian dilakukan di Himpunan Perawat Critical Care Jawa Tengah. Partisipan penelitian sebanyak 10 perawat yang ditentukan dengan metode purpose sampling. Pengumpulan data dilakukan melalui wawancara mendalam kepada partisipan selama 40-60 menit sesuai dengan pedoman wawancara yang telah disusun sebelum penelitian. Data yang terkumpul dianalisa menggunakan metode Colaizzi. Hasil penelitian menghasilkan tiga tema yaitu kompetensi penggunaan teknologi menjadi bagian dari caring yang harus dimiliki perawat, keseimbangan perilaku caring dan kompetensi teknologi perawat di ruang pelayanan kritis, serta maleficient dan beneficient. Perawat ICU harus berperilaku caring yang ditunjukkan dengan memiliki kompetensi yang tinggi pada penggunaan teknologi agar terciptanya perawatan yang lebih baik untuk pasien kritis. Kata kunci: Caring berbasis teknologi, perawat ICU, pasien kritis, intensive care unit AbstractThe nurses’ experiences of technology-based caring in critical patients in the intensive care unit. Intensive Care Unit (ICU) is a unit in which patients receive intensive care and strict monitoring. For this reason, nurses who are specifically trained to use sophisticated techniques and able to meet the basic needs of patients are needed. By developing a balance between the aspects of patient care and technology, nurses will be able to provide more efficient care with higher quality. This study aimed to describe the nurses’ experiences of technology-based caring in critical patients in the intensive care unit. This study was qualitative research with a descriptive phenomenological approach conducted at the Critical Care Nurse Association of Central Java. The participants were ten nurses selected by using purposive sampling technique. The data were collected through in-depth interviews with the participants for 40-6…","author":[{"dropping-particle":"","family":"Anggraeni","given":"Lina","non-dropping-particle":"","parse-names":false,"suffix":""},{"dropping-particle":"","family":"Ismail","given":"Suhartini","non-dropping-particle":"","parse-names":false,"suffix":""}],"container-title":"Jurnal Perawat Indonesia","id":"ITEM-1","issue":"2","issued":{"date-parts":[["2018"]]},"page":"70","title":"Pengalaman Perawat Tentang Caring Berbasis Teknologi Pada Pasien Kritis Di Intensive Care Unit","type":"article-journal","volume":"2"},"uris":["http://www.mendeley.com/documents/?uuid=f3057c0c-cc18-476a-8c8c-4b3e6d5e6b63"]}],"mendeley":{"formattedCitation":"(4)","plainTextFormattedCitation":"(4)","previouslyFormattedCitation":"(Anggraeni and Ismail 2018)"},"properties":{"noteIndex":0},"schema":"https://github.com/citation-style-language/schema/raw/master/csl-citation.json"}</w:instrText>
      </w:r>
      <w:r w:rsidR="00E71B67">
        <w:fldChar w:fldCharType="separate"/>
      </w:r>
      <w:r w:rsidR="005C1FDF" w:rsidRPr="005C1FDF">
        <w:rPr>
          <w:noProof/>
        </w:rPr>
        <w:t>(4)</w:t>
      </w:r>
      <w:r w:rsidR="00E71B67">
        <w:fldChar w:fldCharType="end"/>
      </w:r>
      <w:r w:rsidR="00E71B67">
        <w:t>.</w:t>
      </w:r>
    </w:p>
    <w:p w14:paraId="4ECCDA58" w14:textId="00C5BF40" w:rsidR="000E7862" w:rsidRDefault="000E7862" w:rsidP="000E7862">
      <w:pPr>
        <w:ind w:firstLine="720"/>
        <w:jc w:val="both"/>
      </w:pPr>
      <w:r w:rsidRPr="000E7862">
        <w:t xml:space="preserve">Penggunaan teknologi </w:t>
      </w:r>
      <w:r w:rsidRPr="000E7862">
        <w:rPr>
          <w:i/>
          <w:iCs/>
        </w:rPr>
        <w:t xml:space="preserve">virtual reality </w:t>
      </w:r>
      <w:r w:rsidRPr="000E7862">
        <w:t xml:space="preserve">dalam pendidikan keperawatan jiwa : </w:t>
      </w:r>
      <w:r w:rsidRPr="000E7862">
        <w:rPr>
          <w:i/>
          <w:iCs/>
        </w:rPr>
        <w:t xml:space="preserve">literature review </w:t>
      </w:r>
      <w:r w:rsidRPr="000E7862">
        <w:t xml:space="preserve">dalam metode pendidikan konvensional, keterampilan psikomotor diperoleh dengan kegiatan tatap muka langsung dengan pasien dibawah staf pendidik klinis. Namun hal ini berisiko baik kepada pasien maupun mahasiswa itu sendiri, terutama apabila mahasiswa dalam kondisi belum paham atau belum terampil. Risiko untuk mahasiswa terutama, khususnya dalam konteks pandemi seperti saat ini, sehingga pembatasan tatap muka dengan pasien akan membantu menurunkan risiko penularan baik mahasiswa ke pasien, sesama mahasiswa, maupun dari pengunjung ke mahasiswa. Dengan demikian simulasi secara virtual bisa menggantikan situasi nyata dalam membantu pendidikan tinggi mencapai kompetensi bagi mahasiswa-mahasiswa. </w:t>
      </w:r>
      <w:r w:rsidRPr="000E7862">
        <w:tab/>
        <w:t>Simulasi virtual klinis adalah situasi dan keadaan dari kenyataan yang dirancang dalam gambar di layar komputer, dengan melibatkan orang-orang yang dibentuk dari yang nyata kemudian dioperasikan di dalam sistem simulasi. Hal tersebut merupakan sebuah jenis simulasi yang menghadirkan orang dalam peran utama/pusat melalui latihan pengambilan suatu keputusan, dalam kontrol motorik, serta keterampilan dalam komunikasi</w:t>
      </w:r>
      <w:r w:rsidR="00E71B67">
        <w:t xml:space="preserve"> </w:t>
      </w:r>
      <w:r w:rsidR="00E71B67">
        <w:fldChar w:fldCharType="begin" w:fldLock="1"/>
      </w:r>
      <w:r w:rsidR="005C1FDF">
        <w:instrText>ADDIN CSL_CITATION {"citationItems":[{"id":"ITEM-1","itemData":{"DOI":"10.32584/jkmk.v2i2.379","abstract":"Nursing higher education has new challenges to prepare nursing students as agents of change in the era of the industrial revolution 4.0. Nursing students today are millennial and Z generation with unique needs and ways of learning. Students more interested in digital-based learning media. Digital-based learning methods were an urgent need to be developed to provide solutions to the learning needs of the millennial generation. The systematic review aimed to discuss the use of VR technology for educating the nursing student. The databases searched included: PubMed, Springerlink and Proquest from the years 2015 to 2019 with the keywords virtual reality, virtual simulation, simulation technology, immersive learning. The inclusion criteria included: articles published in the English language, student respondents and randomized controlled trial (RCT) research methods. The results of article was identified and reviewed by 3 researchers. Researchers approved 158 titles of article that match the keywords without duplicates and 5 articles that match the inclusion criteria. Four articles discuss the students' competencies when using virtual simulations compared with the manikin simulated. The results showed an increase in psychomotor skills, communication, and knowledge. Self-confidence increases, learning satisfaction and anxiety levels decrease. Two articles discuss the analysis of the unit cost, which states that the virtual simulation has cost utility ratio more profitable compared with the Manikin simulations. The results of the systematic review showed that virtual reality was relevant method as a learning strategy to enhance students’ competencies and have more profitable costs compared to conventional methods.","author":[{"dropping-particle":"","family":"Puspitaningrum","given":"Ike","non-dropping-particle":"","parse-names":false,"suffix":""},{"dropping-particle":"","family":"Pujiastuti","given":"Rr. Sri Endang","non-dropping-particle":"","parse-names":false,"suffix":""},{"dropping-particle":"","family":"Lestari","given":"Kurniati Puji","non-dropping-particle":"","parse-names":false,"suffix":""}],"container-title":"Jurnal Kepemimpinan dan Manajemen Keperawatan","id":"ITEM-1","issue":"2","issued":{"date-parts":[["2019"]]},"page":"67","title":"Peningkatan Kompetensi Mahasiswa Keperawatan Melalui Strategi Pembelajaran Berbasis Virtual Reality","type":"article-journal","volume":"2"},"uris":["http://www.mendeley.com/documents/?uuid=0f5d1bc2-4e2a-4ff1-8dd6-cd88b9704371"]}],"mendeley":{"formattedCitation":"(5)","plainTextFormattedCitation":"(5)","previouslyFormattedCitation":"(Puspitaningrum, Pujiastuti, and Lestari 2019)"},"properties":{"noteIndex":0},"schema":"https://github.com/citation-style-language/schema/raw/master/csl-citation.json"}</w:instrText>
      </w:r>
      <w:r w:rsidR="00E71B67">
        <w:fldChar w:fldCharType="separate"/>
      </w:r>
      <w:r w:rsidR="005C1FDF" w:rsidRPr="005C1FDF">
        <w:rPr>
          <w:noProof/>
        </w:rPr>
        <w:t>(5)</w:t>
      </w:r>
      <w:r w:rsidR="00E71B67">
        <w:fldChar w:fldCharType="end"/>
      </w:r>
      <w:r w:rsidRPr="000E7862">
        <w:t xml:space="preserve">. </w:t>
      </w:r>
    </w:p>
    <w:p w14:paraId="543B508D" w14:textId="4A1AB14B" w:rsidR="000E7862" w:rsidRPr="000E7862" w:rsidRDefault="000E7862" w:rsidP="000E7862">
      <w:pPr>
        <w:ind w:firstLine="720"/>
        <w:jc w:val="both"/>
      </w:pPr>
      <w:r w:rsidRPr="000E7862">
        <w:t xml:space="preserve">Dalam jurnal </w:t>
      </w:r>
      <w:r w:rsidRPr="000E7862">
        <w:rPr>
          <w:i/>
        </w:rPr>
        <w:t>Effectiveness of a Second Life</w:t>
      </w:r>
      <w:r>
        <w:rPr>
          <w:i/>
        </w:rPr>
        <w:t>:</w:t>
      </w:r>
      <w:r w:rsidRPr="000E7862">
        <w:rPr>
          <w:i/>
        </w:rPr>
        <w:t xml:space="preserve"> Simulation as a Teaching Strategy for Undergraduate Mental Health Nursing Students</w:t>
      </w:r>
      <w:r w:rsidRPr="000E7862">
        <w:t xml:space="preserve"> mengatakan bahwa program ini memiliki potensi nyata sebagai alat yang efektif untuk pendidikan keperawatan kesehatan mental atau jiwa, yang dapat diakses, nyaman, dan aman untuk melatih keterampilan. Sehingga dapat dilihat bahwa pengembangan dari metode </w:t>
      </w:r>
      <w:r w:rsidRPr="000E7862">
        <w:rPr>
          <w:i/>
        </w:rPr>
        <w:t>virtuality</w:t>
      </w:r>
      <w:r w:rsidRPr="000E7862">
        <w:t xml:space="preserve"> ini sangat berguna dalam pembelajaran jarak jauh. Keuntungan dari mengembangkan konsep ini dalam pendidikan sangat dapat disebut juga upaya </w:t>
      </w:r>
      <w:r w:rsidRPr="000E7862">
        <w:rPr>
          <w:i/>
        </w:rPr>
        <w:t>patient safety,</w:t>
      </w:r>
      <w:r w:rsidRPr="000E7862">
        <w:t xml:space="preserve"> sebab mengurangi tatap muka langsung dengan pasien. </w:t>
      </w:r>
      <w:r w:rsidRPr="000E7862">
        <w:rPr>
          <w:i/>
        </w:rPr>
        <w:t>Virtual reality</w:t>
      </w:r>
      <w:r w:rsidRPr="000E7862">
        <w:t xml:space="preserve"> merupakan simulasi dalam bentuk digital untuk melatih mahasiswa sehingga tetap bisa menjalankan perannya seolah-olah dalam situasi yang nyata kepada mahasiswa. Selain itu karena sifatnya yang digital metode ini dapat melatih berulang-ulang dan juga tidak mengenal batas waktu. Hal ini tidak bisa dilakukan dengan tatap muka langsung dengan pasien. Kondisi pendidikan seperti ini merupakan kondisi yang memperhatikan </w:t>
      </w:r>
      <w:r w:rsidRPr="000E7862">
        <w:rPr>
          <w:i/>
        </w:rPr>
        <w:t>patient safety</w:t>
      </w:r>
      <w:r w:rsidRPr="000E7862">
        <w:t>, tidak berisiko baik kepada pasien maupun pada mahasiswa itu sendiri, terutama apabila mahasiswa dalam kondisi belum paham atau terampil yang semaksimal mungkin ketika berhadapan dengan pasien. Pasien virtual itu sendiri merupakan simulasi dalam bentuk digital tetap bisa memainkan perannya untuk memberikan situasi yang nyata kepada mahasiswa. Hanya saja keterbatasan metode ini adalah pada biaya, maupun konsep yang mendasari sebuah</w:t>
      </w:r>
      <w:r w:rsidRPr="000E7862">
        <w:rPr>
          <w:i/>
        </w:rPr>
        <w:t xml:space="preserve"> VR</w:t>
      </w:r>
      <w:r w:rsidRPr="000E7862">
        <w:t xml:space="preserve"> dibangun</w:t>
      </w:r>
      <w:r w:rsidR="00E71B67">
        <w:t xml:space="preserve"> </w:t>
      </w:r>
      <w:r w:rsidR="00E71B67">
        <w:fldChar w:fldCharType="begin" w:fldLock="1"/>
      </w:r>
      <w:r w:rsidR="005C1FDF">
        <w:instrText>ADDIN CSL_CITATION {"citationItems":[{"id":"ITEM-1","itemData":{"DOI":"10.3928/02793695-20120605-04","ISSN":"02793695","abstract":"Learning may be enhanced in mental health nursing education by applying virtual reality technologies in which students may safely practice communication and assessment skills with simulated patients. The purpose of this descriptive study was to assess the effectiveness of a Second Life® (SL) virtual simulation as a teaching strategy for undergraduate mental health nursing students. Data were collected via a researcher-developed survey questionnaire. Students perceived the simulation to be moderately effective as an educational strategy and slightly difficult as a technical program. Positive aspects included client assessment in an environment where mistakes were without consequence, working from home, and novelty. Drawbacks were dressing and maneuvering the avatar and lack of realism. Correlations were found between educational effectiveness and technical difficulty and between educational effectiveness and age of the computer. SL virtual simulation has potential to provide unique, easily accessible, safe, and fun learning for mental health nursing students. © SLACK Incorporated.","author":[{"dropping-particle":"","family":"Kidd","given":"Lori I.","non-dropping-particle":"","parse-names":false,"suffix":""},{"dropping-particle":"","family":"Knisley","given":"Samantha J.","non-dropping-particle":"","parse-names":false,"suffix":""},{"dropping-particle":"","family":"Morgan","given":"Karyn I.","non-dropping-particle":"","parse-names":false,"suffix":""}],"container-title":"Journal of Psychosocial Nursing and Mental Health Services","id":"ITEM-1","issue":"7","issued":{"date-parts":[["2012"]]},"page":"28-37","title":"Effectiveness of a second life® simulation as a teaching strategy for undergraduate mental health nursing students","type":"article-journal","volume":"50"},"uris":["http://www.mendeley.com/documents/?uuid=7c2df5ca-4048-4b26-9d52-2a371ec37e9c"]}],"mendeley":{"formattedCitation":"(6)","plainTextFormattedCitation":"(6)","previouslyFormattedCitation":"(Kidd, Knisley, and Morgan 2012)"},"properties":{"noteIndex":0},"schema":"https://github.com/citation-style-language/schema/raw/master/csl-citation.json"}</w:instrText>
      </w:r>
      <w:r w:rsidR="00E71B67">
        <w:fldChar w:fldCharType="separate"/>
      </w:r>
      <w:r w:rsidR="005C1FDF" w:rsidRPr="005C1FDF">
        <w:rPr>
          <w:noProof/>
        </w:rPr>
        <w:t>(6)</w:t>
      </w:r>
      <w:r w:rsidR="00E71B67">
        <w:fldChar w:fldCharType="end"/>
      </w:r>
      <w:r w:rsidRPr="000E7862">
        <w:t>.</w:t>
      </w:r>
    </w:p>
    <w:p w14:paraId="74B0B4E8" w14:textId="77777777" w:rsidR="000E7862" w:rsidRPr="000E7862" w:rsidRDefault="000E7862" w:rsidP="000E7862">
      <w:pPr>
        <w:ind w:left="426"/>
        <w:rPr>
          <w:lang w:val="en-GB"/>
        </w:rPr>
      </w:pPr>
    </w:p>
    <w:p w14:paraId="0747585C" w14:textId="77777777" w:rsidR="000E7862" w:rsidRPr="00411CE9" w:rsidRDefault="000E7862" w:rsidP="000E7862">
      <w:pPr>
        <w:numPr>
          <w:ilvl w:val="0"/>
          <w:numId w:val="1"/>
        </w:numPr>
        <w:tabs>
          <w:tab w:val="left" w:pos="426"/>
        </w:tabs>
        <w:ind w:left="426" w:hanging="426"/>
        <w:rPr>
          <w:b/>
          <w:bCs/>
          <w:lang w:val="id-ID"/>
        </w:rPr>
      </w:pPr>
      <w:r>
        <w:rPr>
          <w:b/>
          <w:bCs/>
        </w:rPr>
        <w:t>PEMBAHASAN</w:t>
      </w:r>
    </w:p>
    <w:p w14:paraId="025B7F97" w14:textId="50BA478C" w:rsidR="000E7862" w:rsidRPr="000E7862" w:rsidRDefault="000E7862" w:rsidP="000E7862">
      <w:pPr>
        <w:ind w:firstLine="720"/>
        <w:jc w:val="both"/>
      </w:pPr>
      <w:r w:rsidRPr="000E7862">
        <w:t>Pengembangan teknologi informasi dan komunikasi dalam sistem</w:t>
      </w:r>
      <w:r w:rsidRPr="000E7862">
        <w:rPr>
          <w:i/>
          <w:iCs/>
        </w:rPr>
        <w:t xml:space="preserve"> e-health </w:t>
      </w:r>
      <w:r w:rsidRPr="000E7862">
        <w:t xml:space="preserve">alodokter.com. Berdasarkan data yang diperoleh dari situs portal resmi www.alodokter. com, bahwa “alodokter.com” berniat </w:t>
      </w:r>
      <w:r w:rsidRPr="000E7862">
        <w:lastRenderedPageBreak/>
        <w:t xml:space="preserve">untuk memberikan informasi kedokteran melalui penyampaian kata-kata yang mudah dipahami oleh publik Indonesia. Alodokter menyediakan konten kesehatan mengenai berbagai penyakit, obat-obatan, masalah kesejahteraan, dan masalah keluarga. Konten “alodokter. com” hanya mendasarkan pada riset ilmiah dan disunting secara saksama oleh para dokter. Alodokter juga menyediakan laman tanya jawab secara </w:t>
      </w:r>
      <w:r w:rsidRPr="000E7862">
        <w:rPr>
          <w:i/>
        </w:rPr>
        <w:t>online</w:t>
      </w:r>
      <w:r w:rsidRPr="000E7862">
        <w:t>. Situs alodokter ini pertama kali dibentuk pada bulan Juli 2014. Hingga  saat ini, situs “alodokter.com” mengklaim situsnya sebagai penerbit online tercepat perkembangannya di Asia Tenggara di bidang kesehatan dan telah menjaring jutaan pengunjung setiap bulan. Selain itu, situs alodokter juga didukung oleh tim dokter dengan spesialisasi yang bervariasi untuk memastikan kualitas medis dari semua informasi di “alodokter</w:t>
      </w:r>
      <w:r w:rsidR="00E71B67">
        <w:t xml:space="preserve"> </w:t>
      </w:r>
      <w:r w:rsidR="00E71B67">
        <w:fldChar w:fldCharType="begin" w:fldLock="1"/>
      </w:r>
      <w:r w:rsidR="005C1FDF">
        <w:instrText>ADDIN CSL_CITATION {"citationItems":[{"id":"ITEM-1","itemData":{"ISSN":"2443-258X","abstract":"Teknologi informasi dan komunikasi bukanlah hal yang asing lagi didengar telinga kita di era digital ini. Ketika teknologi informasi dan komunikasi semakin berkembang, maka hal ini akan mempengaruhi sistem informasi dalam berbagai aspek kehidupan manusia. Salah satu aspek yang penting dalam kehidupan manusia adalah kesehatan. Berkat adanya kecanggihan teknologi informasi dan komunikasi di era digital ini, sistem layanan informasi kesehatan pun menjadi semakin berkembang. Di era ini, kita dapat memperoleh layanan informasi kesehatan dalam salah satu sistem e-health “alodokter.com”. Berdasarkan latar belakang di atas, penulis tertarik melakukan penelitian ini dengan judul “Analisis Pengembangan Teknologi Informasi dan Komunikasi dalam Sistem E-Health “alodokter.com”. Penelitian ini menggunakan pendekatan kualitatif dengan metode studi kasus. Penulis menggunakan teknik pengumpulan data dengan cara observasi, wawancara, dan studi dokumentasi. Hasil penelitian ini memperlihatkan bahwa analisis pengembangan teknologi informasi dan komunikasi dalam sistem layanan informasi kesehatan “alodokter.com” meliputi pemilihan para dokter sebagai partner yang memberikan informasi kesehatan; pemilihan konten informasi kesehatan yang beragam; sosialisasi layanan informasi kesehatan “alodokter.com” yang berbasis web, media sosial, dan aplikasi dalam googleplay; dan pemilihan target kalangan remaja dan dewasa yang mengerti segala ketentuan ketika mengakses informasi kesehatan dalam situs“alodokter.com”. Kata Kunci: Analisis, Pengembangan, Teknologi, Kesehatan, alodokter.com","author":[{"dropping-particle":"","family":"Prasanti","given":"Ditha","non-dropping-particle":"","parse-names":false,"suffix":""},{"dropping-particle":"","family":"Indriani","given":"Sri Seti","non-dropping-particle":"","parse-names":false,"suffix":""}],"container-title":"Jurnal Sosioteknologi","id":"ITEM-1","issue":"1","issued":{"date-parts":[["2018"]]},"page":"93-103","title":"Pengembangan Teknologi Informasi Dan Komunikasi Dalam Sistem E-Health Alodokter.Com the Use of Information and Communication Technology in E-Health System Alodokter.Com","type":"article-journal","volume":"17"},"uris":["http://www.mendeley.com/documents/?uuid=8226b77f-2078-4037-bdf5-68cc5236d4ac"]}],"mendeley":{"formattedCitation":"(1)","plainTextFormattedCitation":"(1)","previouslyFormattedCitation":"(Prasanti and Indriani 2018)"},"properties":{"noteIndex":0},"schema":"https://github.com/citation-style-language/schema/raw/master/csl-citation.json"}</w:instrText>
      </w:r>
      <w:r w:rsidR="00E71B67">
        <w:fldChar w:fldCharType="separate"/>
      </w:r>
      <w:r w:rsidR="005C1FDF" w:rsidRPr="005C1FDF">
        <w:rPr>
          <w:noProof/>
        </w:rPr>
        <w:t>(1)</w:t>
      </w:r>
      <w:r w:rsidR="00E71B67">
        <w:fldChar w:fldCharType="end"/>
      </w:r>
      <w:r w:rsidRPr="000E7862">
        <w:t>.</w:t>
      </w:r>
    </w:p>
    <w:p w14:paraId="5A93E57C" w14:textId="54284616" w:rsidR="000E7862" w:rsidRPr="000E7862" w:rsidRDefault="000E7862" w:rsidP="000E7862">
      <w:pPr>
        <w:ind w:firstLine="720"/>
        <w:jc w:val="both"/>
      </w:pPr>
      <w:r w:rsidRPr="000E7862">
        <w:t xml:space="preserve">Kompetensi teknologi merupakan aspek penting yang dapat mempengaruhi perawat dalam memberikan perawatan kepada pasien kritis. Peningkatan kompetensi teknologi dapat didukung dengan mengikuti training karena pelatihan mampu memperbaiki dan meningkatkan keterampilan perawat dalam perawatan kepada pasien kritis, hal ini sesuai dengan penelitian </w:t>
      </w:r>
      <w:r w:rsidR="007C1841">
        <w:t>Anggraeni dan Ismail</w:t>
      </w:r>
      <w:r w:rsidRPr="000E7862">
        <w:t xml:space="preserve"> yang menjelaskan bahwa perawat yang terlatih dalam penggunaan perangkat</w:t>
      </w:r>
      <w:r w:rsidR="007C1841">
        <w:t xml:space="preserve"> </w:t>
      </w:r>
      <w:r w:rsidR="007C1841">
        <w:fldChar w:fldCharType="begin" w:fldLock="1"/>
      </w:r>
      <w:r w:rsidR="005C1FDF">
        <w:instrText>ADDIN CSL_CITATION {"citationItems":[{"id":"ITEM-1","itemData":{"DOI":"10.32584/jpi.v2i2.68","ISSN":"2714-6502","abstract":"AbstrakICU merupakan suatu unit dengan pasien yang menerima perawatan intensif dan monitoring yang ketat. Untuk itu, diperlukan perawat yang terlatih secara khusus dengan menggunakan teknik yang canggih dan dapat memenuhi kebutuhan dasar dari pasien. Dengan membangun keseimbangan antara aspek perawatan pasien dan teknologi, perawat akan dapat memberikan perawatan yang lebih efisien dengan kualitas yang lebih tinggi. Penelitian ini bertujuan untuk mendeskripsikan pengalaman perawat tentang caring berbasis teknologi pada pasien kritis di intensive care unit. Penelitian ini merupakan penelitian kualitatif dengan pendekatan deskriptif fenomenologi. Penelitian dilakukan di Himpunan Perawat Critical Care Jawa Tengah. Partisipan penelitian sebanyak 10 perawat yang ditentukan dengan metode purpose sampling. Pengumpulan data dilakukan melalui wawancara mendalam kepada partisipan selama 40-60 menit sesuai dengan pedoman wawancara yang telah disusun sebelum penelitian. Data yang terkumpul dianalisa menggunakan metode Colaizzi. Hasil penelitian menghasilkan tiga tema yaitu kompetensi penggunaan teknologi menjadi bagian dari caring yang harus dimiliki perawat, keseimbangan perilaku caring dan kompetensi teknologi perawat di ruang pelayanan kritis, serta maleficient dan beneficient. Perawat ICU harus berperilaku caring yang ditunjukkan dengan memiliki kompetensi yang tinggi pada penggunaan teknologi agar terciptanya perawatan yang lebih baik untuk pasien kritis. Kata kunci: Caring berbasis teknologi, perawat ICU, pasien kritis, intensive care unit AbstractThe nurses’ experiences of technology-based caring in critical patients in the intensive care unit. Intensive Care Unit (ICU) is a unit in which patients receive intensive care and strict monitoring. For this reason, nurses who are specifically trained to use sophisticated techniques and able to meet the basic needs of patients are needed. By developing a balance between the aspects of patient care and technology, nurses will be able to provide more efficient care with higher quality. This study aimed to describe the nurses’ experiences of technology-based caring in critical patients in the intensive care unit. This study was qualitative research with a descriptive phenomenological approach conducted at the Critical Care Nurse Association of Central Java. The participants were ten nurses selected by using purposive sampling technique. The data were collected through in-depth interviews with the participants for 40-6…","author":[{"dropping-particle":"","family":"Anggraeni","given":"Lina","non-dropping-particle":"","parse-names":false,"suffix":""},{"dropping-particle":"","family":"Ismail","given":"Suhartini","non-dropping-particle":"","parse-names":false,"suffix":""}],"container-title":"Jurnal Perawat Indonesia","id":"ITEM-1","issue":"2","issued":{"date-parts":[["2018"]]},"page":"70","title":"Pengalaman Perawat Tentang Caring Berbasis Teknologi Pada Pasien Kritis Di Intensive Care Unit","type":"article-journal","volume":"2"},"uris":["http://www.mendeley.com/documents/?uuid=f3057c0c-cc18-476a-8c8c-4b3e6d5e6b63"]}],"mendeley":{"formattedCitation":"(4)","plainTextFormattedCitation":"(4)","previouslyFormattedCitation":"(Anggraeni and Ismail 2018)"},"properties":{"noteIndex":0},"schema":"https://github.com/citation-style-language/schema/raw/master/csl-citation.json"}</w:instrText>
      </w:r>
      <w:r w:rsidR="007C1841">
        <w:fldChar w:fldCharType="separate"/>
      </w:r>
      <w:r w:rsidR="005C1FDF" w:rsidRPr="005C1FDF">
        <w:rPr>
          <w:noProof/>
        </w:rPr>
        <w:t>(4)</w:t>
      </w:r>
      <w:r w:rsidR="007C1841">
        <w:fldChar w:fldCharType="end"/>
      </w:r>
      <w:r w:rsidR="007C1841">
        <w:t>.</w:t>
      </w:r>
      <w:r w:rsidRPr="000E7862">
        <w:t xml:space="preserve"> Teknologi memiliki pengalaman dan persepsi yang jauh lebih positif dari pengaruh teknologi pada perawatan klien. Perawat yang melakukan strategi untuk meningkatkan kompetensi penggunaan pada teknologi dapat berdampak positif pada pasien yang mempengaruhi kenyamanan dan kondisi pasien menjadi lebih membaik. Hal ini didukung pendapat Locsin yang menjelaskan bahwa melalui penggunaan kompetensi yang kompeten dapat meningkatkan kemampuan perawat dalam hal untuk mengetahui, merawat, dan dapat menghadirkan diri kepada pasien</w:t>
      </w:r>
      <w:r w:rsidR="007C1841">
        <w:t xml:space="preserve"> </w:t>
      </w:r>
      <w:r w:rsidR="007C1841">
        <w:fldChar w:fldCharType="begin" w:fldLock="1"/>
      </w:r>
      <w:r w:rsidR="005C1FDF">
        <w:instrText>ADDIN CSL_CITATION {"citationItems":[{"id":"ITEM-1","itemData":{"DOI":"10.1111/j.1547-5069.1995.tb00859.x","ISSN":"15475069","PMID":"7590802","abstract":"Machine technologies and caring in nursing can be harmonious aspects of clinical nursing practice. The perception of technology and caring as dichotomous is so pervasive that one who is technologically proficient may often be assumed to be incapable of expressing caring. Within a framework of nursing as caring, true technologic competence in clinical nursing practice can be understood as an expression of caring. As such, technological competence assumes an indispensable place in contemporary clinical nursing practice. Nowhere is the link between machine technologies and caring demonstrated more clearly than in the practice of nursing in critical care. A model is presented to illustrate this concurrence. Copyright © 1995, Wiley Blackwell. All rights reserved","author":[{"dropping-particle":"","family":"Locsin","given":"Rozzano C.","non-dropping-particle":"","parse-names":false,"suffix":""}],"container-title":"Image: the Journal of Nursing Scholarship","id":"ITEM-1","issue":"3","issued":{"date-parts":[["1995"]]},"page":"201-203","title":"Machine Technologies and Caring in Nursing","type":"article-journal","volume":"27"},"uris":["http://www.mendeley.com/documents/?uuid=38268fb0-16da-40a8-a3f2-d892315c2055"]}],"mendeley":{"formattedCitation":"(7)","plainTextFormattedCitation":"(7)","previouslyFormattedCitation":"(Locsin 1995)"},"properties":{"noteIndex":0},"schema":"https://github.com/citation-style-language/schema/raw/master/csl-citation.json"}</w:instrText>
      </w:r>
      <w:r w:rsidR="007C1841">
        <w:fldChar w:fldCharType="separate"/>
      </w:r>
      <w:r w:rsidR="005C1FDF" w:rsidRPr="005C1FDF">
        <w:rPr>
          <w:noProof/>
        </w:rPr>
        <w:t>(7)</w:t>
      </w:r>
      <w:r w:rsidR="007C1841">
        <w:fldChar w:fldCharType="end"/>
      </w:r>
      <w:r w:rsidRPr="000E7862">
        <w:t>. Perawat dalam menerapkan layanan</w:t>
      </w:r>
      <w:r w:rsidRPr="000E7862">
        <w:rPr>
          <w:i/>
        </w:rPr>
        <w:t xml:space="preserve"> </w:t>
      </w:r>
      <w:r w:rsidRPr="000E7862">
        <w:t xml:space="preserve">berbasis teknologi pada perawatan pasien kritis mengalami halangan atau ketidaknyamanan yang terdiri dari alat dan sarana yang kurang lengkap untuk mendukung layanan berbasis teknologi, persepsi keluarga pasien terhadap penerapan teknologi, layanan berbasis teknologi didasari oleh diri perawat, dan kurang adanya dukungan teman sejawat. Perawat dalam penerapan layanan berbasis teknologi memiliki adanya perubahan emosional atau </w:t>
      </w:r>
      <w:r w:rsidRPr="000E7862">
        <w:rPr>
          <w:i/>
        </w:rPr>
        <w:t>mood</w:t>
      </w:r>
      <w:r w:rsidRPr="000E7862">
        <w:t xml:space="preserve"> dan latar belakang sebelum masuk kerja sehingga dapat mempengaruhi perawat dalam melakukan perawatan kepada pasien. Faktor yang berhubungan dengan pelayanan perawat kepada pasien salah satunya yaitu faktor personal yang mengacu pada pribadi perawat itu sendiri seperti lama pengalaman kerja, pelatihan, kesadaran diri dan distress </w:t>
      </w:r>
      <w:r w:rsidR="00CE277B">
        <w:fldChar w:fldCharType="begin" w:fldLock="1"/>
      </w:r>
      <w:r w:rsidR="005C1FDF">
        <w:instrText>ADDIN CSL_CITATION {"citationItems":[{"id":"ITEM-1","itemData":{"abstract":"Caring merupakan suatu bentuk perilaku yang ditunjukkan oleh perawat selama melakuk an asuhan keperawatan. Perilaku caring yang ditunjukkan oleh perawat akan mendapat penilaian tersendiri oleh pasien, karena pasien secara langsung merasakan perilaku dari perawat. Perilaku caring adalah tindakan yang dilakukan dengan tulus, dimana dampaknya sangat menentukan tingkat asuhan keperawatan yang dapat diterima dan diinginkan pasien dalam praktik keperawatan. Ada beberapa faktor yang mampu mempengaruhi perilaku caring tersebut, misalnya tingkat pengetahuan, sikap dan motivasi, sehingga penelitian ini kami angkat untuk membuktikan adanya hubungan faktor tersebut dengan perilaku caring. Penelitian ini merupakan penelitian non eksperimen dengan tujuan deskriptif kualitatif dengan menggunakan pendekatan cross - sectional pada 30 sample perawat dan 80 sample pasien yang di rawat di Ruang Sulaiman 3 - 4 dengan tekhnik analisis data menggunakan uji Rank Spearman. Hasil penelitian menunjukkan bahwa sikap dengan nilai (p = 0,018 ; α = 0,05) dan motivasi (p = 0,02 ; α = 0,05) mempunyai hubungan dengan perilaku caring perawat sedangkan tingkat pengetahuan tidak mempunyai hubungan dengan perilaku caring perawat (p = 0,069 ; α = 0,05). Hasil penelitian juga menunjukkan perilaku caring perawat berdasarkan perspektif pasien, 66 responden (82,5%) menyatakan caring perawat Sulaiman 3-4 sudah baik dan terdapat 14 responden (17,5%) yang menyatakan bahwa caring perawat masih kurang.Berdasarkan hasil penelitian tersebut diharapkan pihak Rumah Sakit selalu memonitor, mengevaluasi dan mendukung perilaku caring perawat sehingga dapat meningkatkan mutu layanan Rumah Sakit. Kata kunci : caring, perawat, motivasi, sikap.","author":[{"dropping-particle":"","family":"Kusumarini","given":"Eny","non-dropping-particle":"","parse-names":false,"suffix":""}],"id":"ITEM-1","issued":{"date-parts":[["2016"]]},"note":"Unpublished manuscript","title":"Faktor – Faktor Yang Mempengaruhi Perilaku Caring Perawat Di Ruang Sulaiman 3 - 4 Rs Roemani Muhammadiyah Semarang","type":"article"},"uris":["http://www.mendeley.com/documents/?uuid=30c0195a-3feb-49f5-8b3f-3ce388c79398"]}],"mendeley":{"formattedCitation":"(8)","plainTextFormattedCitation":"(8)","previouslyFormattedCitation":"(Kusumarini 2016)"},"properties":{"noteIndex":0},"schema":"https://github.com/citation-style-language/schema/raw/master/csl-citation.json"}</w:instrText>
      </w:r>
      <w:r w:rsidR="00CE277B">
        <w:fldChar w:fldCharType="separate"/>
      </w:r>
      <w:r w:rsidR="005C1FDF" w:rsidRPr="005C1FDF">
        <w:rPr>
          <w:noProof/>
        </w:rPr>
        <w:t>(8)</w:t>
      </w:r>
      <w:r w:rsidR="00CE277B">
        <w:fldChar w:fldCharType="end"/>
      </w:r>
      <w:r w:rsidR="00CE277B">
        <w:t>.</w:t>
      </w:r>
    </w:p>
    <w:p w14:paraId="76D7BE38" w14:textId="79A04F09" w:rsidR="000E7862" w:rsidRPr="000E7862" w:rsidRDefault="000E7862" w:rsidP="000E7862">
      <w:pPr>
        <w:ind w:firstLine="720"/>
        <w:jc w:val="both"/>
      </w:pPr>
      <w:r w:rsidRPr="000E7862">
        <w:t xml:space="preserve">Penggunaan teknologi </w:t>
      </w:r>
      <w:r w:rsidRPr="000E7862">
        <w:rPr>
          <w:i/>
          <w:iCs/>
        </w:rPr>
        <w:t xml:space="preserve">virtual reality </w:t>
      </w:r>
      <w:r w:rsidRPr="000E7862">
        <w:t xml:space="preserve">dalam pendidikan keperawatan jiwa : </w:t>
      </w:r>
      <w:r w:rsidRPr="000E7862">
        <w:rPr>
          <w:i/>
          <w:iCs/>
        </w:rPr>
        <w:t xml:space="preserve">literature review. </w:t>
      </w:r>
      <w:r w:rsidRPr="000E7862">
        <w:rPr>
          <w:i/>
        </w:rPr>
        <w:t>Virtual reality (VR</w:t>
      </w:r>
      <w:r w:rsidRPr="000E7862">
        <w:t xml:space="preserve">) merupakan teknologi dimana pengguna </w:t>
      </w:r>
      <w:r w:rsidRPr="000E7862">
        <w:rPr>
          <w:i/>
        </w:rPr>
        <w:t>VR</w:t>
      </w:r>
      <w:r w:rsidRPr="000E7862">
        <w:t xml:space="preserve"> sudah dapat berinteraksi dengan sebuah keadaan lingkungan yang dirancang oleh komputer (</w:t>
      </w:r>
      <w:r w:rsidRPr="000E7862">
        <w:rPr>
          <w:i/>
        </w:rPr>
        <w:t>computer-simulated environment</w:t>
      </w:r>
      <w:r w:rsidRPr="000E7862">
        <w:t>), dimana lingkungan yang sebenarnya ditiru atau dibuat seperti aslinya namun berupa imajinasi. Teknologi tersebut dirancang untuk menyampaikan sebuah persepsi yang menggunakan emosi seperti halnya kita seperti dalam dunia sebenarnya</w:t>
      </w:r>
      <w:r w:rsidR="00CE277B">
        <w:t>.</w:t>
      </w:r>
      <w:r w:rsidRPr="000E7862">
        <w:t xml:space="preserve"> Pendidikan keperawatan tingkat sarjana dan spesialis, sebagai salah satu contoh pendidikan tinggi, dalam proses pembelajarannya membutuhkan kontak langsung dengan pasien untuk meningkatkan kemampuan klinis atau kompetensi klinisnya. Namun dalam situasi yang mengharuskan sistem pembelajaran jarak jauh dengan menggunakan metode pembelajaran virtual, maka pembelajaran dengan metode </w:t>
      </w:r>
      <w:r w:rsidRPr="000E7862">
        <w:rPr>
          <w:i/>
        </w:rPr>
        <w:t>virtual reality</w:t>
      </w:r>
      <w:r w:rsidRPr="000E7862">
        <w:t xml:space="preserve"> dalam proses pendidikan keperawatan dianggap tepat, sehingga penulis ingin mempelajari lebih dalam mengenai metode ini khususnya dalam pendidikan keperawatan jiwa</w:t>
      </w:r>
      <w:r w:rsidR="00CE277B">
        <w:t xml:space="preserve"> </w:t>
      </w:r>
      <w:r w:rsidR="00CE277B">
        <w:fldChar w:fldCharType="begin" w:fldLock="1"/>
      </w:r>
      <w:r w:rsidR="005C1FDF">
        <w:instrText>ADDIN CSL_CITATION {"citationItems":[{"id":"ITEM-1","itemData":{"author":[{"dropping-particle":"","family":"Yunanto","given":"D","non-dropping-particle":"","parse-names":false,"suffix":""},{"dropping-particle":"","family":"Herlina","given":"S","non-dropping-particle":"","parse-names":false,"suffix":""},{"dropping-particle":"","family":"Boediono","given":"S","non-dropping-particle":"","parse-names":false,"suffix":""},{"dropping-particle":"","family":"Pravita","given":"A","non-dropping-particle":"","parse-names":false,"suffix":""},{"dropping-particle":"","family":"Fajri","given":"M S","non-dropping-particle":"","parse-names":false,"suffix":""}],"id":"ITEM-1","issued":{"date-parts":[["2018"]]},"publisher":"Kemenristekdikti","publisher-place":"Jakarta","title":"Ristekdikti: Kreatif dan Inovatif di Era Revolusi Industri 4.0","type":"book"},"uris":["http://www.mendeley.com/documents/?uuid=0e0bab49-9b1a-4ba2-9dd4-c321187afac8"]}],"mendeley":{"formattedCitation":"(2)","plainTextFormattedCitation":"(2)","previouslyFormattedCitation":"(Yunanto et al. 2018)"},"properties":{"noteIndex":0},"schema":"https://github.com/citation-style-language/schema/raw/master/csl-citation.json"}</w:instrText>
      </w:r>
      <w:r w:rsidR="00CE277B">
        <w:fldChar w:fldCharType="separate"/>
      </w:r>
      <w:r w:rsidR="005C1FDF" w:rsidRPr="005C1FDF">
        <w:rPr>
          <w:noProof/>
        </w:rPr>
        <w:t>(2)</w:t>
      </w:r>
      <w:r w:rsidR="00CE277B">
        <w:fldChar w:fldCharType="end"/>
      </w:r>
      <w:r w:rsidRPr="000E7862">
        <w:t xml:space="preserve">. </w:t>
      </w:r>
    </w:p>
    <w:p w14:paraId="506045F6" w14:textId="4DA968BF" w:rsidR="000E7862" w:rsidRPr="00DE0823" w:rsidRDefault="000E7862" w:rsidP="000E7862">
      <w:pPr>
        <w:ind w:firstLine="720"/>
        <w:jc w:val="both"/>
      </w:pPr>
    </w:p>
    <w:p w14:paraId="1868C882" w14:textId="77777777" w:rsidR="000E7862" w:rsidRPr="003D5B84" w:rsidRDefault="000E7862" w:rsidP="000E7862">
      <w:pPr>
        <w:numPr>
          <w:ilvl w:val="0"/>
          <w:numId w:val="1"/>
        </w:numPr>
        <w:tabs>
          <w:tab w:val="left" w:pos="426"/>
        </w:tabs>
        <w:ind w:left="426" w:hanging="426"/>
        <w:rPr>
          <w:b/>
          <w:bCs/>
          <w:lang w:val="id-ID"/>
        </w:rPr>
      </w:pPr>
      <w:r>
        <w:rPr>
          <w:b/>
          <w:bCs/>
        </w:rPr>
        <w:t>KESIMPULAN</w:t>
      </w:r>
    </w:p>
    <w:p w14:paraId="629CE535" w14:textId="5CCF57D5" w:rsidR="000E7862" w:rsidRPr="000E7862" w:rsidRDefault="000E7862" w:rsidP="000E7862">
      <w:pPr>
        <w:ind w:firstLine="720"/>
        <w:jc w:val="both"/>
      </w:pPr>
      <w:r w:rsidRPr="000E7862">
        <w:t xml:space="preserve">Penelitian ini menggambarkan proses pengembangan teknologi informasi dan komunikasi yang terdapat dalam sistem </w:t>
      </w:r>
      <w:r w:rsidRPr="000E7862">
        <w:rPr>
          <w:i/>
        </w:rPr>
        <w:t>e-health</w:t>
      </w:r>
      <w:r w:rsidRPr="000E7862">
        <w:t xml:space="preserve"> “alodokter. com”. Dalam penelitian ini diperoleh hasil bahwa sistem </w:t>
      </w:r>
      <w:r w:rsidRPr="000E7862">
        <w:rPr>
          <w:i/>
        </w:rPr>
        <w:t xml:space="preserve">e-health </w:t>
      </w:r>
      <w:r w:rsidRPr="000E7862">
        <w:t xml:space="preserve">“alodokter. com” merupakan sistem layanan yang menyediakan informasi kesehatan dengan narasumber yang kredibel, yaitu para dokter. Selain itu, “alodokter” juga memberikan fitur layanan </w:t>
      </w:r>
      <w:r w:rsidRPr="000E7862">
        <w:rPr>
          <w:i/>
        </w:rPr>
        <w:t xml:space="preserve">chatting </w:t>
      </w:r>
      <w:r w:rsidRPr="000E7862">
        <w:t xml:space="preserve">dengan dokter umum maupun spesialis. Proses pengembangan teknologi informasi dan komunikasi dalam sistem layanan informasi kesehatan “alodokter.com” meliputi pemilihan para dokter sebagai mitra yang memberikan informasi kesehatan,  pemilihan konten informasi kesehatan yang beragam,  sosialisasi layanan informasi kesehatan “alodokter. com” yang berbasis web, media sosial, dan aplikasi dalam </w:t>
      </w:r>
      <w:r w:rsidRPr="000E7862">
        <w:rPr>
          <w:i/>
        </w:rPr>
        <w:t>google play</w:t>
      </w:r>
      <w:r w:rsidRPr="000E7862">
        <w:t xml:space="preserve"> dan pemilihan target kalangan remaja dan dewasa yang mengerti segala ketentuan ketika mengakses informasi kesehatan dalam situs “alodokter.com”.</w:t>
      </w:r>
    </w:p>
    <w:p w14:paraId="38121485" w14:textId="77777777" w:rsidR="000E7862" w:rsidRPr="000E7862" w:rsidRDefault="000E7862" w:rsidP="000E7862">
      <w:pPr>
        <w:ind w:firstLine="720"/>
        <w:jc w:val="both"/>
      </w:pPr>
      <w:r w:rsidRPr="000E7862">
        <w:t xml:space="preserve">Penelitian ini didapatkan bahwa kompetensi perawat sangat penting untuk menunjang perawatan dan kesembuhan pasien kritis. Sebaiknya perawat selalu meningkatkan pengetahuan, kemampuan, dan melatih kompetensi teknologi dengan tetap meyeimbangkan perilaku </w:t>
      </w:r>
      <w:r w:rsidRPr="000E7862">
        <w:rPr>
          <w:i/>
        </w:rPr>
        <w:t>caring</w:t>
      </w:r>
      <w:r w:rsidRPr="000E7862">
        <w:t xml:space="preserve"> guna memahami pasien dan melakukan perawatan kepada pasien kritis dengan baik.</w:t>
      </w:r>
    </w:p>
    <w:p w14:paraId="28AA0C3B" w14:textId="77777777" w:rsidR="000E7862" w:rsidRPr="000E7862" w:rsidRDefault="000E7862" w:rsidP="000E7862">
      <w:pPr>
        <w:ind w:firstLine="720"/>
        <w:jc w:val="both"/>
        <w:rPr>
          <w:b/>
          <w:bCs/>
        </w:rPr>
      </w:pPr>
      <w:r w:rsidRPr="000E7862">
        <w:t>Virtual Reality adalah salah satu kandidat metode pendidikan yang berpotensi meningkatkan kemampuan professional atau kompetensi mahasiswa keperawatan, khususnya keperawatn jiwa. Karena metode menggunakan program pengaturan kurikulum serta</w:t>
      </w:r>
      <w:r w:rsidRPr="000E7862">
        <w:rPr>
          <w:i/>
        </w:rPr>
        <w:t xml:space="preserve"> outcome</w:t>
      </w:r>
      <w:r w:rsidRPr="000E7862">
        <w:t xml:space="preserve"> kompetensi yang berbeda-beda atau bervariasi. Penting untuk diingat bahwa penelitian secara spesifik dalam pendidikan keperawatan jiwa sendiri masih sangat minim dan juga terbuka untuk dikembangkan.</w:t>
      </w:r>
    </w:p>
    <w:p w14:paraId="6E9DC087" w14:textId="77777777" w:rsidR="000E7862" w:rsidRDefault="000E7862" w:rsidP="000E7862">
      <w:pPr>
        <w:rPr>
          <w:rStyle w:val="apple-style-span"/>
          <w:b/>
          <w:color w:val="000000"/>
          <w:lang w:val="pt-BR"/>
        </w:rPr>
      </w:pPr>
    </w:p>
    <w:p w14:paraId="34EFFB79" w14:textId="77777777" w:rsidR="000E7862" w:rsidRDefault="000E7862" w:rsidP="000E7862">
      <w:pPr>
        <w:rPr>
          <w:rStyle w:val="apple-style-span"/>
          <w:b/>
          <w:color w:val="000000"/>
          <w:lang w:val="pt-BR"/>
        </w:rPr>
      </w:pPr>
      <w:r>
        <w:rPr>
          <w:rStyle w:val="apple-style-span"/>
          <w:b/>
          <w:color w:val="000000"/>
          <w:lang w:val="pt-BR"/>
        </w:rPr>
        <w:t>DAFTAR PUSTAKA</w:t>
      </w:r>
    </w:p>
    <w:p w14:paraId="0BACE661" w14:textId="5B4CBB0F" w:rsidR="005C1FDF" w:rsidRPr="005C1FDF" w:rsidRDefault="005C1FDF" w:rsidP="005C1FDF">
      <w:pPr>
        <w:widowControl w:val="0"/>
        <w:autoSpaceDE w:val="0"/>
        <w:autoSpaceDN w:val="0"/>
        <w:adjustRightInd w:val="0"/>
        <w:ind w:left="640" w:hanging="640"/>
        <w:jc w:val="both"/>
        <w:rPr>
          <w:noProof/>
          <w:sz w:val="18"/>
          <w:szCs w:val="24"/>
        </w:rPr>
      </w:pPr>
      <w:r>
        <w:rPr>
          <w:color w:val="000000"/>
          <w:sz w:val="18"/>
          <w:szCs w:val="18"/>
        </w:rPr>
        <w:fldChar w:fldCharType="begin" w:fldLock="1"/>
      </w:r>
      <w:r>
        <w:rPr>
          <w:color w:val="000000"/>
          <w:sz w:val="18"/>
          <w:szCs w:val="18"/>
        </w:rPr>
        <w:instrText xml:space="preserve">ADDIN Mendeley Bibliography CSL_BIBLIOGRAPHY </w:instrText>
      </w:r>
      <w:r>
        <w:rPr>
          <w:color w:val="000000"/>
          <w:sz w:val="18"/>
          <w:szCs w:val="18"/>
        </w:rPr>
        <w:fldChar w:fldCharType="separate"/>
      </w:r>
      <w:r w:rsidRPr="005C1FDF">
        <w:rPr>
          <w:noProof/>
          <w:sz w:val="18"/>
          <w:szCs w:val="24"/>
        </w:rPr>
        <w:t>1.</w:t>
      </w:r>
      <w:r w:rsidRPr="005C1FDF">
        <w:rPr>
          <w:noProof/>
          <w:sz w:val="18"/>
          <w:szCs w:val="24"/>
        </w:rPr>
        <w:tab/>
        <w:t>Prasanti D, Indriani SS. Pengembangan Teknologi Informasi Dan Komunikasi Dalam Sistem E-Health Alodokter.Com the Use of Information and Communication Technology in E-Health System Alodokter.Com. J Sosioteknologi [Internet]. 2018;17(1):93–103. Available from: http://journals.itb.ac.id/index.php/sostek/article/view/6294</w:t>
      </w:r>
    </w:p>
    <w:p w14:paraId="030ED176" w14:textId="77777777" w:rsidR="005C1FDF" w:rsidRPr="005C1FDF" w:rsidRDefault="005C1FDF" w:rsidP="005C1FDF">
      <w:pPr>
        <w:widowControl w:val="0"/>
        <w:autoSpaceDE w:val="0"/>
        <w:autoSpaceDN w:val="0"/>
        <w:adjustRightInd w:val="0"/>
        <w:ind w:left="640" w:hanging="640"/>
        <w:jc w:val="both"/>
        <w:rPr>
          <w:noProof/>
          <w:sz w:val="18"/>
          <w:szCs w:val="24"/>
        </w:rPr>
      </w:pPr>
      <w:r w:rsidRPr="005C1FDF">
        <w:rPr>
          <w:noProof/>
          <w:sz w:val="18"/>
          <w:szCs w:val="24"/>
        </w:rPr>
        <w:t>2.</w:t>
      </w:r>
      <w:r w:rsidRPr="005C1FDF">
        <w:rPr>
          <w:noProof/>
          <w:sz w:val="18"/>
          <w:szCs w:val="24"/>
        </w:rPr>
        <w:tab/>
        <w:t xml:space="preserve">Yunanto D, Herlina S, Boediono S, Pravita A, Fajri MS. Ristekdikti: Kreatif dan Inovatif di Era Revolusi Industri 4.0. Jakarta: Kemenristekdikti; 2018. </w:t>
      </w:r>
    </w:p>
    <w:p w14:paraId="6A865483" w14:textId="77777777" w:rsidR="005C1FDF" w:rsidRPr="005C1FDF" w:rsidRDefault="005C1FDF" w:rsidP="005C1FDF">
      <w:pPr>
        <w:widowControl w:val="0"/>
        <w:autoSpaceDE w:val="0"/>
        <w:autoSpaceDN w:val="0"/>
        <w:adjustRightInd w:val="0"/>
        <w:ind w:left="640" w:hanging="640"/>
        <w:jc w:val="both"/>
        <w:rPr>
          <w:noProof/>
          <w:sz w:val="18"/>
          <w:szCs w:val="24"/>
        </w:rPr>
      </w:pPr>
      <w:r w:rsidRPr="005C1FDF">
        <w:rPr>
          <w:noProof/>
          <w:sz w:val="18"/>
          <w:szCs w:val="24"/>
        </w:rPr>
        <w:t>3.</w:t>
      </w:r>
      <w:r w:rsidRPr="005C1FDF">
        <w:rPr>
          <w:noProof/>
          <w:sz w:val="18"/>
          <w:szCs w:val="24"/>
        </w:rPr>
        <w:tab/>
        <w:t xml:space="preserve">Debora R, Pramono R. Implementation of STEM Learning Method to Develop Children’s Critical Thinking and Problem Solving Skills. J Obs  J Pendidik Anak Usia Dini. 2021;6(3):1221–32. </w:t>
      </w:r>
    </w:p>
    <w:p w14:paraId="3E650BB8" w14:textId="77777777" w:rsidR="005C1FDF" w:rsidRPr="005C1FDF" w:rsidRDefault="005C1FDF" w:rsidP="005C1FDF">
      <w:pPr>
        <w:widowControl w:val="0"/>
        <w:autoSpaceDE w:val="0"/>
        <w:autoSpaceDN w:val="0"/>
        <w:adjustRightInd w:val="0"/>
        <w:ind w:left="640" w:hanging="640"/>
        <w:jc w:val="both"/>
        <w:rPr>
          <w:noProof/>
          <w:sz w:val="18"/>
          <w:szCs w:val="24"/>
        </w:rPr>
      </w:pPr>
      <w:r w:rsidRPr="005C1FDF">
        <w:rPr>
          <w:noProof/>
          <w:sz w:val="18"/>
          <w:szCs w:val="24"/>
        </w:rPr>
        <w:t>4.</w:t>
      </w:r>
      <w:r w:rsidRPr="005C1FDF">
        <w:rPr>
          <w:noProof/>
          <w:sz w:val="18"/>
          <w:szCs w:val="24"/>
        </w:rPr>
        <w:tab/>
        <w:t xml:space="preserve">Anggraeni L, Ismail S. Pengalaman Perawat Tentang Caring Berbasis Teknologi Pada Pasien Kritis Di Intensive Care Unit. J Perawat Indones. 2018;2(2):70. </w:t>
      </w:r>
    </w:p>
    <w:p w14:paraId="457F726D" w14:textId="77777777" w:rsidR="005C1FDF" w:rsidRPr="005C1FDF" w:rsidRDefault="005C1FDF" w:rsidP="005C1FDF">
      <w:pPr>
        <w:widowControl w:val="0"/>
        <w:autoSpaceDE w:val="0"/>
        <w:autoSpaceDN w:val="0"/>
        <w:adjustRightInd w:val="0"/>
        <w:ind w:left="640" w:hanging="640"/>
        <w:jc w:val="both"/>
        <w:rPr>
          <w:noProof/>
          <w:sz w:val="18"/>
          <w:szCs w:val="24"/>
        </w:rPr>
      </w:pPr>
      <w:r w:rsidRPr="005C1FDF">
        <w:rPr>
          <w:noProof/>
          <w:sz w:val="18"/>
          <w:szCs w:val="24"/>
        </w:rPr>
        <w:t>5.</w:t>
      </w:r>
      <w:r w:rsidRPr="005C1FDF">
        <w:rPr>
          <w:noProof/>
          <w:sz w:val="18"/>
          <w:szCs w:val="24"/>
        </w:rPr>
        <w:tab/>
        <w:t xml:space="preserve">Puspitaningrum I, Pujiastuti RSE, Lestari KP. Peningkatan Kompetensi Mahasiswa Keperawatan Melalui Strategi Pembelajaran Berbasis Virtual Reality. J Kepemimp dan Manaj Keperawatan. 2019;2(2):67. </w:t>
      </w:r>
    </w:p>
    <w:p w14:paraId="45559E9B" w14:textId="77777777" w:rsidR="005C1FDF" w:rsidRPr="005C1FDF" w:rsidRDefault="005C1FDF" w:rsidP="005C1FDF">
      <w:pPr>
        <w:widowControl w:val="0"/>
        <w:autoSpaceDE w:val="0"/>
        <w:autoSpaceDN w:val="0"/>
        <w:adjustRightInd w:val="0"/>
        <w:ind w:left="640" w:hanging="640"/>
        <w:jc w:val="both"/>
        <w:rPr>
          <w:noProof/>
          <w:sz w:val="18"/>
          <w:szCs w:val="24"/>
        </w:rPr>
      </w:pPr>
      <w:r w:rsidRPr="005C1FDF">
        <w:rPr>
          <w:noProof/>
          <w:sz w:val="18"/>
          <w:szCs w:val="24"/>
        </w:rPr>
        <w:t>6.</w:t>
      </w:r>
      <w:r w:rsidRPr="005C1FDF">
        <w:rPr>
          <w:noProof/>
          <w:sz w:val="18"/>
          <w:szCs w:val="24"/>
        </w:rPr>
        <w:tab/>
        <w:t xml:space="preserve">Kidd LI, Knisley SJ, Morgan KI. Effectiveness of a second life® simulation as a teaching strategy for undergraduate mental health nursing students. J Psychosoc Nurs Ment Health Serv. 2012;50(7):28–37. </w:t>
      </w:r>
    </w:p>
    <w:p w14:paraId="00B28671" w14:textId="77777777" w:rsidR="005C1FDF" w:rsidRPr="005C1FDF" w:rsidRDefault="005C1FDF" w:rsidP="005C1FDF">
      <w:pPr>
        <w:widowControl w:val="0"/>
        <w:autoSpaceDE w:val="0"/>
        <w:autoSpaceDN w:val="0"/>
        <w:adjustRightInd w:val="0"/>
        <w:ind w:left="640" w:hanging="640"/>
        <w:jc w:val="both"/>
        <w:rPr>
          <w:noProof/>
          <w:sz w:val="18"/>
          <w:szCs w:val="24"/>
        </w:rPr>
      </w:pPr>
      <w:r w:rsidRPr="005C1FDF">
        <w:rPr>
          <w:noProof/>
          <w:sz w:val="18"/>
          <w:szCs w:val="24"/>
        </w:rPr>
        <w:t>7.</w:t>
      </w:r>
      <w:r w:rsidRPr="005C1FDF">
        <w:rPr>
          <w:noProof/>
          <w:sz w:val="18"/>
          <w:szCs w:val="24"/>
        </w:rPr>
        <w:tab/>
        <w:t xml:space="preserve">Locsin RC. Machine Technologies and Caring in Nursing. Image J Nurs Scholarsh. 1995;27(3):201–3. </w:t>
      </w:r>
    </w:p>
    <w:p w14:paraId="5BDC4044" w14:textId="77777777" w:rsidR="005C1FDF" w:rsidRPr="005C1FDF" w:rsidRDefault="005C1FDF" w:rsidP="005C1FDF">
      <w:pPr>
        <w:widowControl w:val="0"/>
        <w:autoSpaceDE w:val="0"/>
        <w:autoSpaceDN w:val="0"/>
        <w:adjustRightInd w:val="0"/>
        <w:ind w:left="640" w:hanging="640"/>
        <w:jc w:val="both"/>
        <w:rPr>
          <w:noProof/>
          <w:sz w:val="18"/>
        </w:rPr>
      </w:pPr>
      <w:r w:rsidRPr="005C1FDF">
        <w:rPr>
          <w:noProof/>
          <w:sz w:val="18"/>
          <w:szCs w:val="24"/>
        </w:rPr>
        <w:t>8.</w:t>
      </w:r>
      <w:r w:rsidRPr="005C1FDF">
        <w:rPr>
          <w:noProof/>
          <w:sz w:val="18"/>
          <w:szCs w:val="24"/>
        </w:rPr>
        <w:tab/>
        <w:t>Kusumarini E. Faktor – Faktor Yang Mempengaruhi Perilaku Caring Perawat Di Ruang Sulaiman 3 - 4 Rs Roemani Muhammadiyah Semarang [Internet]. 2016. Available from: http://repository.unimus.ac.id/66/</w:t>
      </w:r>
    </w:p>
    <w:p w14:paraId="03AA8AF7" w14:textId="5A602CB9" w:rsidR="000E7862" w:rsidRDefault="005C1FDF" w:rsidP="005B12EC">
      <w:pPr>
        <w:widowControl w:val="0"/>
        <w:autoSpaceDE w:val="0"/>
        <w:autoSpaceDN w:val="0"/>
        <w:adjustRightInd w:val="0"/>
        <w:ind w:left="480" w:hanging="480"/>
        <w:jc w:val="both"/>
        <w:rPr>
          <w:color w:val="000000"/>
          <w:sz w:val="18"/>
          <w:szCs w:val="18"/>
        </w:rPr>
      </w:pPr>
      <w:r>
        <w:rPr>
          <w:color w:val="000000"/>
          <w:sz w:val="18"/>
          <w:szCs w:val="18"/>
        </w:rPr>
        <w:fldChar w:fldCharType="end"/>
      </w:r>
    </w:p>
    <w:p w14:paraId="3995AF94" w14:textId="77777777" w:rsidR="000E7862" w:rsidRDefault="000E7862" w:rsidP="000E7862"/>
    <w:p w14:paraId="6BC3F6F4" w14:textId="77777777" w:rsidR="000E7862" w:rsidRDefault="000E7862"/>
    <w:sectPr w:rsidR="000E7862" w:rsidSect="00506878">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1134" w:footer="1134" w:gutter="0"/>
      <w:pgNumType w:start="4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C5EE" w14:textId="77777777" w:rsidR="00F11128" w:rsidRDefault="00F11128" w:rsidP="007B0A46">
      <w:r>
        <w:separator/>
      </w:r>
    </w:p>
  </w:endnote>
  <w:endnote w:type="continuationSeparator" w:id="0">
    <w:p w14:paraId="2E37AED3" w14:textId="77777777" w:rsidR="00F11128" w:rsidRDefault="00F11128" w:rsidP="007B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70" w14:textId="77777777" w:rsidR="00CB22C0" w:rsidRPr="003D5B84" w:rsidRDefault="00000000"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9264" behindDoc="0" locked="0" layoutInCell="1" allowOverlap="1" wp14:anchorId="406A8BC9" wp14:editId="528186B2">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FE2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HsAEAAEgDAAAOAAAAZHJzL2Uyb0RvYy54bWysU8Fu2zAMvQ/YPwi6L3YyZ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"/>
          </w:pict>
        </mc:Fallback>
      </mc:AlternateContent>
    </w:r>
    <w:r>
      <w:rPr>
        <w:noProof/>
      </w:rPr>
      <w:t>JURTEKKES</w:t>
    </w:r>
    <w:r w:rsidRPr="003D5B84">
      <w:t xml:space="preserve"> Vol. </w:t>
    </w:r>
    <w:r>
      <w:t>x</w:t>
    </w:r>
    <w:r w:rsidRPr="003D5B84">
      <w:t xml:space="preserve">, No. </w:t>
    </w:r>
    <w:r>
      <w:t>x, Month</w:t>
    </w:r>
    <w:r w:rsidRPr="003D5B84">
      <w:t xml:space="preserve"> 201</w:t>
    </w:r>
    <w:r>
      <w:t>x</w:t>
    </w:r>
    <w:r w:rsidRPr="003D5B84">
      <w:t xml:space="preserve"> :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B1D4" w14:textId="69D8A851" w:rsidR="00CB22C0" w:rsidRPr="007B0A46" w:rsidRDefault="007B0A46" w:rsidP="007B0A46">
    <w:pPr>
      <w:pStyle w:val="Footer"/>
      <w:pBdr>
        <w:top w:val="single" w:sz="4" w:space="1" w:color="auto"/>
      </w:pBdr>
      <w:jc w:val="right"/>
      <w:rPr>
        <w:b/>
        <w:bCs/>
        <w:i/>
      </w:rPr>
    </w:pPr>
    <w:r w:rsidRPr="007B0A46">
      <w:rPr>
        <w:i/>
      </w:rPr>
      <w:t>Pengembangan Teknologi Informasi di Dunia Kesehatan dan Pendidikan</w:t>
    </w:r>
    <w:r>
      <w:rPr>
        <w:i/>
      </w:rPr>
      <w:t xml:space="preserve"> </w:t>
    </w:r>
    <w:r w:rsidRPr="00B7320D">
      <w:rPr>
        <w:i/>
      </w:rPr>
      <w:t xml:space="preserve"> </w:t>
    </w:r>
    <w:r w:rsidRPr="00C07BEF">
      <w:rPr>
        <w:i/>
      </w:rPr>
      <w:t>(</w:t>
    </w:r>
    <w:r>
      <w:rPr>
        <w:i/>
      </w:rPr>
      <w:t>Nariyah Koriyota 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A272" w14:textId="77777777" w:rsidR="00CB22C0" w:rsidRPr="003D5B84" w:rsidRDefault="00000000" w:rsidP="0073536B">
    <w:pPr>
      <w:pStyle w:val="Footer"/>
      <w:pBdr>
        <w:top w:val="single" w:sz="4" w:space="1" w:color="auto"/>
      </w:pBdr>
      <w:spacing w:before="240"/>
      <w:rPr>
        <w:i/>
        <w:szCs w:val="18"/>
      </w:rPr>
    </w:pPr>
    <w:r w:rsidRPr="00C854C1">
      <w:rPr>
        <w:b/>
        <w:i/>
        <w:szCs w:val="18"/>
      </w:rPr>
      <w:t>Journal homepage</w:t>
    </w:r>
    <w:r>
      <w:rPr>
        <w:i/>
        <w:szCs w:val="18"/>
      </w:rPr>
      <w:t xml:space="preserve">: </w:t>
    </w:r>
    <w:r w:rsidRPr="0073536B">
      <w:rPr>
        <w:i/>
        <w:szCs w:val="18"/>
      </w:rPr>
      <w:t>http://e-journal.poltekkesjogja.ac.id/index.php/JTK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1F23" w14:textId="77777777" w:rsidR="00F11128" w:rsidRDefault="00F11128" w:rsidP="007B0A46">
      <w:r>
        <w:separator/>
      </w:r>
    </w:p>
  </w:footnote>
  <w:footnote w:type="continuationSeparator" w:id="0">
    <w:p w14:paraId="35D71F01" w14:textId="77777777" w:rsidR="00F11128" w:rsidRDefault="00F11128" w:rsidP="007B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6EC8" w14:textId="77777777" w:rsidR="00CB22C0" w:rsidRPr="003D5B84" w:rsidRDefault="00000000"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32</w:t>
    </w:r>
    <w:r w:rsidRPr="003D5B84">
      <w:rPr>
        <w:rStyle w:val="PageNumber"/>
      </w:rPr>
      <w:fldChar w:fldCharType="end"/>
    </w:r>
  </w:p>
  <w:p w14:paraId="50DED95A" w14:textId="77777777" w:rsidR="00CB22C0" w:rsidRDefault="00000000" w:rsidP="00E50E62">
    <w:pPr>
      <w:pStyle w:val="Header"/>
      <w:tabs>
        <w:tab w:val="clear" w:pos="4320"/>
        <w:tab w:val="clear" w:pos="8640"/>
        <w:tab w:val="right" w:pos="851"/>
        <w:tab w:val="left" w:pos="3405"/>
        <w:tab w:val="right" w:pos="8789"/>
      </w:tabs>
    </w:pP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t>2613-9944 (Online)</w:t>
    </w:r>
  </w:p>
  <w:p w14:paraId="104544B7" w14:textId="77777777" w:rsidR="00CB22C0" w:rsidRDefault="00000000" w:rsidP="00E50E62">
    <w:pPr>
      <w:pStyle w:val="Header"/>
      <w:tabs>
        <w:tab w:val="clear" w:pos="4320"/>
        <w:tab w:val="clear" w:pos="8640"/>
        <w:tab w:val="right" w:pos="851"/>
        <w:tab w:val="left" w:pos="3405"/>
        <w:tab w:val="right" w:pos="8789"/>
      </w:tabs>
    </w:pPr>
    <w:r>
      <w:t xml:space="preserve">                                                                                                                                     ISSN: 0216-4981 (Print)</w:t>
    </w:r>
  </w:p>
  <w:p w14:paraId="4C69CCFD" w14:textId="77777777" w:rsidR="00CB22C0" w:rsidRPr="003D5B84" w:rsidRDefault="00000000" w:rsidP="00E50E62">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61312" behindDoc="0" locked="0" layoutInCell="1" allowOverlap="1" wp14:anchorId="4BD4582A" wp14:editId="2C472531">
              <wp:simplePos x="0" y="0"/>
              <wp:positionH relativeFrom="column">
                <wp:posOffset>23495</wp:posOffset>
              </wp:positionH>
              <wp:positionV relativeFrom="paragraph">
                <wp:posOffset>81280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CD439" id="_x0000_t32" coordsize="21600,21600" o:spt="32" o:oned="t" path="m,l21600,21600e" filled="f">
              <v:path arrowok="t" fillok="f" o:connecttype="none"/>
              <o:lock v:ext="edit" shapetype="t"/>
            </v:shapetype>
            <v:shape id="AutoShape 7" o:spid="_x0000_s1026" type="#_x0000_t32" style="position:absolute;margin-left:1.85pt;margin-top:6.4pt;width:43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6168" w14:textId="77777777" w:rsidR="00CB22C0" w:rsidRPr="003D5B84" w:rsidRDefault="00000000"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33</w:t>
    </w:r>
    <w:r w:rsidRPr="003D5B84">
      <w:rPr>
        <w:rStyle w:val="PageNumber"/>
      </w:rPr>
      <w:fldChar w:fldCharType="end"/>
    </w:r>
  </w:p>
  <w:p w14:paraId="7E0BA486" w14:textId="77777777" w:rsidR="00CB22C0" w:rsidRDefault="00000000" w:rsidP="00E50E62">
    <w:pPr>
      <w:pStyle w:val="Header"/>
      <w:tabs>
        <w:tab w:val="clear" w:pos="4320"/>
        <w:tab w:val="clear" w:pos="8640"/>
        <w:tab w:val="right" w:pos="851"/>
        <w:tab w:val="left" w:pos="3405"/>
        <w:tab w:val="right" w:pos="8789"/>
      </w:tabs>
    </w:pPr>
    <w:r>
      <w:t xml:space="preserve"> </w:t>
    </w:r>
    <w:r>
      <w:tab/>
      <w:t xml:space="preserve">JURTEKKES                             </w:t>
    </w:r>
    <w:r w:rsidRPr="003D5B84">
      <w:t xml:space="preserve">ISSN: </w:t>
    </w:r>
    <w:r>
      <w:t xml:space="preserve">2613-9944 (Online) ISSN: 0216-4981 (Print)                                </w:t>
    </w:r>
    <w:r>
      <w:sym w:font="Wingdings" w:char="F072"/>
    </w:r>
  </w:p>
  <w:p w14:paraId="1FB3AF67" w14:textId="77777777" w:rsidR="00CB22C0" w:rsidRPr="003D5B84" w:rsidRDefault="00CB22C0" w:rsidP="00E50E62">
    <w:pPr>
      <w:pStyle w:val="Header"/>
      <w:pBdr>
        <w:bottom w:val="single" w:sz="4" w:space="1" w:color="auto"/>
      </w:pBdr>
      <w:tabs>
        <w:tab w:val="clear" w:pos="4320"/>
        <w:tab w:val="clear" w:pos="8640"/>
        <w:tab w:val="left" w:pos="0"/>
        <w:tab w:val="center" w:pos="4301"/>
        <w:tab w:val="left" w:pos="7938"/>
      </w:tabs>
      <w:jc w:val="center"/>
    </w:pPr>
  </w:p>
  <w:p w14:paraId="4B5CCCAC" w14:textId="77777777" w:rsidR="00CB22C0" w:rsidRPr="003D5B84" w:rsidRDefault="00CB22C0"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0AB8" w14:textId="77777777" w:rsidR="00CB22C0" w:rsidRPr="003D5B84" w:rsidRDefault="00000000" w:rsidP="0073536B">
    <w:pPr>
      <w:pStyle w:val="Header"/>
      <w:tabs>
        <w:tab w:val="clear" w:pos="4320"/>
        <w:tab w:val="clear" w:pos="8640"/>
      </w:tabs>
      <w:ind w:right="45"/>
      <w:rPr>
        <w:b/>
      </w:rPr>
    </w:pPr>
    <w:r>
      <w:rPr>
        <w:b/>
      </w:rPr>
      <w:t>Jurnal Teknologi Kesehatan (Journal of Health Technology</w:t>
    </w:r>
    <w:r w:rsidRPr="00C34FF6">
      <w:rPr>
        <w:b/>
      </w:rPr>
      <w:t>)</w:t>
    </w:r>
  </w:p>
  <w:p w14:paraId="66CFDCA1" w14:textId="13C51CF9" w:rsidR="00CB22C0" w:rsidRPr="003D5B84" w:rsidRDefault="00000000" w:rsidP="008B04B3">
    <w:pPr>
      <w:pStyle w:val="Header"/>
      <w:tabs>
        <w:tab w:val="clear" w:pos="4320"/>
        <w:tab w:val="clear" w:pos="8640"/>
      </w:tabs>
      <w:ind w:right="45"/>
    </w:pPr>
    <w:r w:rsidRPr="003D5B84">
      <w:t>Vol.</w:t>
    </w:r>
    <w:r>
      <w:t>18</w:t>
    </w:r>
    <w:r w:rsidRPr="003D5B84">
      <w:t>, No.</w:t>
    </w:r>
    <w:r>
      <w:t xml:space="preserve"> 2</w:t>
    </w:r>
    <w:r w:rsidRPr="003D5B84">
      <w:t xml:space="preserve">, </w:t>
    </w:r>
    <w:r>
      <w:t>September 2022</w:t>
    </w:r>
    <w:r w:rsidRPr="003D5B84">
      <w:t xml:space="preserve">, pp. </w:t>
    </w:r>
    <w:r w:rsidR="00306099">
      <w:t>4</w:t>
    </w:r>
    <w:r w:rsidR="00977B02">
      <w:t>5</w:t>
    </w:r>
    <w:r w:rsidRPr="003D5B84">
      <w:t>~</w:t>
    </w:r>
    <w:r>
      <w:t>4</w:t>
    </w:r>
    <w:r w:rsidR="00506878">
      <w:t>8</w:t>
    </w:r>
  </w:p>
  <w:p w14:paraId="4F4FF7A3" w14:textId="77777777" w:rsidR="00CB22C0" w:rsidRDefault="00000000" w:rsidP="00957C11">
    <w:pPr>
      <w:pStyle w:val="Header"/>
      <w:tabs>
        <w:tab w:val="clear" w:pos="4320"/>
        <w:tab w:val="clear" w:pos="8640"/>
        <w:tab w:val="left" w:pos="7938"/>
        <w:tab w:val="right" w:pos="8789"/>
      </w:tabs>
    </w:pPr>
    <w:r w:rsidRPr="003D5B84">
      <w:t xml:space="preserve">ISSN: </w:t>
    </w:r>
    <w:r>
      <w:t>2613-9944 (Online)</w:t>
    </w:r>
  </w:p>
  <w:p w14:paraId="49DC06B3" w14:textId="00D49542" w:rsidR="00CB22C0" w:rsidRPr="003D5B84" w:rsidRDefault="00000000" w:rsidP="00957C11">
    <w:pPr>
      <w:pStyle w:val="Header"/>
      <w:tabs>
        <w:tab w:val="clear" w:pos="4320"/>
        <w:tab w:val="clear" w:pos="8640"/>
        <w:tab w:val="left" w:pos="7938"/>
        <w:tab w:val="right" w:pos="8789"/>
      </w:tabs>
      <w:rPr>
        <w:rStyle w:val="PageNumber"/>
      </w:rPr>
    </w:pPr>
    <w:r>
      <w:t>ISSN: 0216-4981 (Print)</w:t>
    </w:r>
    <w:r>
      <w:tab/>
    </w:r>
    <w:r>
      <w:sym w:font="Wingdings" w:char="F072"/>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Pr>
        <w:rStyle w:val="PageNumber"/>
        <w:noProof/>
      </w:rPr>
      <w:t>31</w:t>
    </w:r>
    <w:r w:rsidRPr="003D5B84">
      <w:rPr>
        <w:rStyle w:val="PageNumber"/>
      </w:rPr>
      <w:fldChar w:fldCharType="end"/>
    </w:r>
  </w:p>
  <w:p w14:paraId="18F9DCBE" w14:textId="77777777" w:rsidR="00CB22C0" w:rsidRPr="003D5B84" w:rsidRDefault="00000000"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0288" behindDoc="0" locked="0" layoutInCell="1" allowOverlap="1" wp14:anchorId="4E192AFD" wp14:editId="3692FAF6">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2FD07"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20B2"/>
    <w:multiLevelType w:val="multilevel"/>
    <w:tmpl w:val="6A36FC8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302150">
    <w:abstractNumId w:val="1"/>
  </w:num>
  <w:num w:numId="2" w16cid:durableId="105423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62"/>
    <w:rsid w:val="000E7862"/>
    <w:rsid w:val="000F70BF"/>
    <w:rsid w:val="00177572"/>
    <w:rsid w:val="001A736D"/>
    <w:rsid w:val="00306099"/>
    <w:rsid w:val="00506878"/>
    <w:rsid w:val="00554C38"/>
    <w:rsid w:val="005B12EC"/>
    <w:rsid w:val="005C1FDF"/>
    <w:rsid w:val="005D5229"/>
    <w:rsid w:val="006E43F6"/>
    <w:rsid w:val="007B0A46"/>
    <w:rsid w:val="007C1841"/>
    <w:rsid w:val="00977B02"/>
    <w:rsid w:val="00AE0E85"/>
    <w:rsid w:val="00C616BB"/>
    <w:rsid w:val="00CA4EB9"/>
    <w:rsid w:val="00CB22C0"/>
    <w:rsid w:val="00CE277B"/>
    <w:rsid w:val="00D873D5"/>
    <w:rsid w:val="00E71B67"/>
    <w:rsid w:val="00F111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E159F"/>
  <w15:chartTrackingRefBased/>
  <w15:docId w15:val="{DC6D083B-4F9B-4B65-8A3B-8F2DFF06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862"/>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862"/>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E7862"/>
    <w:pPr>
      <w:tabs>
        <w:tab w:val="center" w:pos="4320"/>
        <w:tab w:val="right" w:pos="8640"/>
      </w:tabs>
    </w:pPr>
  </w:style>
  <w:style w:type="character" w:customStyle="1" w:styleId="HeaderChar">
    <w:name w:val="Header Char"/>
    <w:basedOn w:val="DefaultParagraphFont"/>
    <w:link w:val="Header"/>
    <w:rsid w:val="000E786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rsid w:val="000E7862"/>
    <w:pPr>
      <w:tabs>
        <w:tab w:val="center" w:pos="4320"/>
        <w:tab w:val="right" w:pos="8640"/>
      </w:tabs>
    </w:pPr>
  </w:style>
  <w:style w:type="character" w:customStyle="1" w:styleId="FooterChar">
    <w:name w:val="Footer Char"/>
    <w:basedOn w:val="DefaultParagraphFont"/>
    <w:link w:val="Footer"/>
    <w:rsid w:val="000E7862"/>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rsid w:val="000E7862"/>
  </w:style>
  <w:style w:type="character" w:customStyle="1" w:styleId="apple-style-span">
    <w:name w:val="apple-style-span"/>
    <w:basedOn w:val="DefaultParagraphFont"/>
    <w:rsid w:val="000E7862"/>
  </w:style>
  <w:style w:type="character" w:styleId="Hyperlink">
    <w:name w:val="Hyperlink"/>
    <w:basedOn w:val="DefaultParagraphFont"/>
    <w:uiPriority w:val="99"/>
    <w:unhideWhenUsed/>
    <w:rsid w:val="000E7862"/>
    <w:rPr>
      <w:color w:val="0000FF"/>
      <w:u w:val="single"/>
    </w:rPr>
  </w:style>
  <w:style w:type="paragraph" w:styleId="ListParagraph">
    <w:name w:val="List Paragraph"/>
    <w:basedOn w:val="Normal"/>
    <w:link w:val="ListParagraphChar"/>
    <w:uiPriority w:val="1"/>
    <w:qFormat/>
    <w:rsid w:val="000E7862"/>
    <w:pPr>
      <w:ind w:left="720"/>
      <w:contextualSpacing/>
    </w:pPr>
  </w:style>
  <w:style w:type="character" w:customStyle="1" w:styleId="ListParagraphChar">
    <w:name w:val="List Paragraph Char"/>
    <w:link w:val="ListParagraph"/>
    <w:uiPriority w:val="1"/>
    <w:qFormat/>
    <w:locked/>
    <w:rsid w:val="000E7862"/>
    <w:rPr>
      <w:rFonts w:ascii="Times New Roman" w:eastAsia="Times New Roman" w:hAnsi="Times New Roman" w:cs="Times New Roman"/>
      <w:kern w:val="0"/>
      <w:sz w:val="20"/>
      <w:szCs w:val="20"/>
      <w:lang w:val="en-US"/>
      <w14:ligatures w14:val="none"/>
    </w:rPr>
  </w:style>
  <w:style w:type="paragraph" w:styleId="HTMLPreformatted">
    <w:name w:val="HTML Preformatted"/>
    <w:basedOn w:val="Normal"/>
    <w:link w:val="HTMLPreformattedChar"/>
    <w:uiPriority w:val="99"/>
    <w:rsid w:val="000E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E7862"/>
    <w:rPr>
      <w:rFonts w:ascii="Courier New" w:eastAsia="Times New Roman" w:hAnsi="Courier New" w:cs="Courier New"/>
      <w:kern w:val="0"/>
      <w:sz w:val="20"/>
      <w:szCs w:val="20"/>
      <w:lang w:val="en-US"/>
      <w14:ligatures w14:val="none"/>
    </w:rPr>
  </w:style>
  <w:style w:type="table" w:styleId="PlainTable2">
    <w:name w:val="Plain Table 2"/>
    <w:basedOn w:val="TableNormal"/>
    <w:uiPriority w:val="42"/>
    <w:rsid w:val="000E78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E7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1079.nariyah@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6574</Words>
  <Characters>37476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2023-12-26T06:44:00Z</dcterms:created>
  <dcterms:modified xsi:type="dcterms:W3CDTF">2024-01-02T18:29:00Z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9th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60a6f851-5296-3f60-b420-a28abf84d702</vt:lpwstr>
  </property>
</Properties>
</file>